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10" w:rsidRDefault="00835910" w:rsidP="00835910">
      <w:pPr>
        <w:widowControl w:val="0"/>
        <w:rPr>
          <w:sz w:val="20"/>
          <w:szCs w:val="20"/>
        </w:rPr>
      </w:pPr>
      <w:r>
        <w:rPr>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412105" cy="1254760"/>
            <wp:effectExtent l="0" t="0" r="0" b="2540"/>
            <wp:wrapTopAndBottom/>
            <wp:docPr id="1" name="Picture 1" descr="roundu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up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2105" cy="1254760"/>
                    </a:xfrm>
                    <a:prstGeom prst="rect">
                      <a:avLst/>
                    </a:prstGeom>
                    <a:noFill/>
                  </pic:spPr>
                </pic:pic>
              </a:graphicData>
            </a:graphic>
            <wp14:sizeRelH relativeFrom="page">
              <wp14:pctWidth>0</wp14:pctWidth>
            </wp14:sizeRelH>
            <wp14:sizeRelV relativeFrom="page">
              <wp14:pctHeight>0</wp14:pctHeight>
            </wp14:sizeRelV>
          </wp:anchor>
        </w:drawing>
      </w:r>
    </w:p>
    <w:p w:rsidR="00835910" w:rsidRDefault="00835910" w:rsidP="00835910">
      <w:pPr>
        <w:widowControl w:val="0"/>
        <w:rPr>
          <w:sz w:val="20"/>
          <w:szCs w:val="20"/>
        </w:rPr>
      </w:pPr>
      <w:r w:rsidRPr="00C61369">
        <w:rPr>
          <w:sz w:val="20"/>
          <w:szCs w:val="20"/>
        </w:rPr>
        <w:t xml:space="preserve">Head Start requires you to provide certain documents so that we can verify your eligibility for the program. Please bring all documents with you. If you don’t have everything, we will still take your application.  However, the application process cannot be completed until all documents have been received.  </w:t>
      </w:r>
    </w:p>
    <w:p w:rsidR="00835910" w:rsidRPr="00C61369" w:rsidRDefault="00835910" w:rsidP="00835910">
      <w:pPr>
        <w:widowControl w:val="0"/>
        <w:rPr>
          <w:b/>
          <w:bCs/>
          <w:color w:val="0070C0"/>
          <w:sz w:val="20"/>
          <w:szCs w:val="20"/>
        </w:rPr>
      </w:pPr>
      <w:r w:rsidRPr="00C61369">
        <w:rPr>
          <w:b/>
          <w:bCs/>
          <w:color w:val="0070C0"/>
          <w:sz w:val="20"/>
          <w:szCs w:val="20"/>
        </w:rPr>
        <w:t>THINGS TO BRING</w:t>
      </w:r>
      <w:r>
        <w:rPr>
          <w:b/>
          <w:bCs/>
          <w:color w:val="0070C0"/>
          <w:sz w:val="20"/>
          <w:szCs w:val="20"/>
        </w:rPr>
        <w:t xml:space="preserve"> CHECKLIST</w:t>
      </w:r>
      <w:r w:rsidRPr="00C61369">
        <w:rPr>
          <w:b/>
          <w:bCs/>
          <w:color w:val="0070C0"/>
          <w:sz w:val="20"/>
          <w:szCs w:val="20"/>
        </w:rPr>
        <w:t>:</w:t>
      </w:r>
    </w:p>
    <w:p w:rsidR="00835910" w:rsidRPr="00C61369" w:rsidRDefault="00835910" w:rsidP="00835910">
      <w:pPr>
        <w:pStyle w:val="ListParagraph"/>
        <w:widowControl w:val="0"/>
        <w:numPr>
          <w:ilvl w:val="0"/>
          <w:numId w:val="1"/>
        </w:numPr>
        <w:spacing w:after="0" w:line="276" w:lineRule="auto"/>
        <w:rPr>
          <w:sz w:val="20"/>
          <w:szCs w:val="20"/>
        </w:rPr>
      </w:pPr>
      <w:r w:rsidRPr="00C61369">
        <w:rPr>
          <w:sz w:val="20"/>
          <w:szCs w:val="20"/>
        </w:rPr>
        <w:t xml:space="preserve">Child’s birth certificate, hospital record, passport or other document showing your child’s date of birth. </w:t>
      </w:r>
    </w:p>
    <w:p w:rsidR="00835910" w:rsidRPr="00C61369" w:rsidRDefault="00835910" w:rsidP="00835910">
      <w:pPr>
        <w:pStyle w:val="ListParagraph"/>
        <w:widowControl w:val="0"/>
        <w:numPr>
          <w:ilvl w:val="0"/>
          <w:numId w:val="1"/>
        </w:numPr>
        <w:spacing w:after="0" w:line="276" w:lineRule="auto"/>
        <w:rPr>
          <w:sz w:val="20"/>
          <w:szCs w:val="20"/>
        </w:rPr>
      </w:pPr>
      <w:r w:rsidRPr="00C61369">
        <w:rPr>
          <w:sz w:val="20"/>
          <w:szCs w:val="20"/>
        </w:rPr>
        <w:t>Proof that you reside in Linn County, Benton County or Jefferson School District 14J. Examples: driver’s license, telephone bill.</w:t>
      </w:r>
    </w:p>
    <w:p w:rsidR="00835910" w:rsidRPr="00C61369" w:rsidRDefault="00835910" w:rsidP="00835910">
      <w:pPr>
        <w:pStyle w:val="ListParagraph"/>
        <w:widowControl w:val="0"/>
        <w:numPr>
          <w:ilvl w:val="0"/>
          <w:numId w:val="1"/>
        </w:numPr>
        <w:spacing w:after="0" w:line="276" w:lineRule="auto"/>
        <w:rPr>
          <w:sz w:val="20"/>
          <w:szCs w:val="20"/>
        </w:rPr>
      </w:pPr>
      <w:r w:rsidRPr="00C61369">
        <w:rPr>
          <w:sz w:val="20"/>
          <w:szCs w:val="20"/>
        </w:rPr>
        <w:t xml:space="preserve">If you are not the child’s biological parent: document to show you have custody or that you are the child’s authorized legal guardian. </w:t>
      </w:r>
    </w:p>
    <w:p w:rsidR="00835910" w:rsidRPr="00C61369" w:rsidRDefault="00835910" w:rsidP="00835910">
      <w:pPr>
        <w:pStyle w:val="ListParagraph"/>
        <w:widowControl w:val="0"/>
        <w:numPr>
          <w:ilvl w:val="0"/>
          <w:numId w:val="1"/>
        </w:numPr>
        <w:spacing w:after="0" w:line="276" w:lineRule="auto"/>
        <w:rPr>
          <w:sz w:val="20"/>
          <w:szCs w:val="20"/>
        </w:rPr>
      </w:pPr>
      <w:r w:rsidRPr="00C61369">
        <w:rPr>
          <w:sz w:val="20"/>
          <w:szCs w:val="20"/>
        </w:rPr>
        <w:t xml:space="preserve">Child with a disability: a letter from a physician or qualified health provider identifying diagnosed impairments or disabilities. </w:t>
      </w:r>
    </w:p>
    <w:p w:rsidR="00835910" w:rsidRPr="00C61369" w:rsidRDefault="00835910" w:rsidP="00835910">
      <w:pPr>
        <w:pStyle w:val="ListParagraph"/>
        <w:widowControl w:val="0"/>
        <w:numPr>
          <w:ilvl w:val="0"/>
          <w:numId w:val="1"/>
        </w:numPr>
        <w:spacing w:after="0" w:line="276" w:lineRule="auto"/>
        <w:rPr>
          <w:sz w:val="20"/>
          <w:szCs w:val="20"/>
        </w:rPr>
      </w:pPr>
      <w:r w:rsidRPr="00C61369">
        <w:rPr>
          <w:sz w:val="20"/>
          <w:szCs w:val="20"/>
        </w:rPr>
        <w:t xml:space="preserve">Public Assistance (if applicable) </w:t>
      </w:r>
    </w:p>
    <w:p w:rsidR="00835910" w:rsidRPr="00C61369" w:rsidRDefault="00835910" w:rsidP="00835910">
      <w:pPr>
        <w:pStyle w:val="ListParagraph"/>
        <w:widowControl w:val="0"/>
        <w:numPr>
          <w:ilvl w:val="1"/>
          <w:numId w:val="1"/>
        </w:numPr>
        <w:spacing w:after="0" w:line="276" w:lineRule="auto"/>
        <w:ind w:left="1080" w:hanging="270"/>
        <w:rPr>
          <w:sz w:val="20"/>
          <w:szCs w:val="20"/>
        </w:rPr>
      </w:pPr>
      <w:r w:rsidRPr="00C61369">
        <w:rPr>
          <w:sz w:val="20"/>
          <w:szCs w:val="20"/>
        </w:rPr>
        <w:t>TANF benefits (cash grant or ERDC): current benefit statement, award letter, or other letter showing you receive TANF.</w:t>
      </w:r>
    </w:p>
    <w:p w:rsidR="00835910" w:rsidRPr="00C61369" w:rsidRDefault="00835910" w:rsidP="00835910">
      <w:pPr>
        <w:pStyle w:val="ListParagraph"/>
        <w:widowControl w:val="0"/>
        <w:numPr>
          <w:ilvl w:val="1"/>
          <w:numId w:val="1"/>
        </w:numPr>
        <w:spacing w:after="0" w:line="276" w:lineRule="auto"/>
        <w:ind w:left="1080" w:hanging="270"/>
        <w:rPr>
          <w:sz w:val="20"/>
          <w:szCs w:val="20"/>
        </w:rPr>
      </w:pPr>
      <w:r w:rsidRPr="00C61369">
        <w:rPr>
          <w:sz w:val="20"/>
          <w:szCs w:val="20"/>
        </w:rPr>
        <w:t>SSI-disability: current benefit statement, award letter, or other letter showing a family member receives disability.</w:t>
      </w:r>
    </w:p>
    <w:p w:rsidR="00835910" w:rsidRDefault="00835910" w:rsidP="00835910">
      <w:pPr>
        <w:widowControl w:val="0"/>
        <w:spacing w:after="0"/>
        <w:rPr>
          <w:sz w:val="20"/>
          <w:szCs w:val="20"/>
        </w:rPr>
      </w:pPr>
    </w:p>
    <w:p w:rsidR="00835910" w:rsidRPr="00C61369" w:rsidRDefault="00835910" w:rsidP="00835910">
      <w:pPr>
        <w:widowControl w:val="0"/>
        <w:spacing w:after="0"/>
        <w:rPr>
          <w:sz w:val="20"/>
          <w:szCs w:val="20"/>
        </w:rPr>
      </w:pPr>
      <w:r w:rsidRPr="00C61369">
        <w:rPr>
          <w:sz w:val="20"/>
          <w:szCs w:val="20"/>
        </w:rPr>
        <w:t>Parent(s)/guardian(s</w:t>
      </w:r>
      <w:r>
        <w:rPr>
          <w:sz w:val="20"/>
          <w:szCs w:val="20"/>
        </w:rPr>
        <w:t>) income for all jobs worked</w:t>
      </w:r>
      <w:r w:rsidRPr="00C61369">
        <w:rPr>
          <w:sz w:val="20"/>
          <w:szCs w:val="20"/>
        </w:rPr>
        <w:t xml:space="preserve"> (if applicable):</w:t>
      </w:r>
    </w:p>
    <w:p w:rsidR="00835910" w:rsidRPr="00E41542" w:rsidRDefault="00835910" w:rsidP="00835910">
      <w:pPr>
        <w:pStyle w:val="ListParagraph"/>
        <w:widowControl w:val="0"/>
        <w:numPr>
          <w:ilvl w:val="0"/>
          <w:numId w:val="2"/>
        </w:numPr>
        <w:spacing w:after="0" w:line="276" w:lineRule="auto"/>
        <w:rPr>
          <w:sz w:val="20"/>
          <w:szCs w:val="20"/>
        </w:rPr>
      </w:pPr>
      <w:r w:rsidRPr="00E41542">
        <w:rPr>
          <w:sz w:val="20"/>
          <w:szCs w:val="20"/>
        </w:rPr>
        <w:t>Copy of  Tax return or W2s</w:t>
      </w:r>
    </w:p>
    <w:p w:rsidR="00835910" w:rsidRPr="00E41542" w:rsidRDefault="00835910" w:rsidP="00835910">
      <w:pPr>
        <w:pStyle w:val="ListParagraph"/>
        <w:widowControl w:val="0"/>
        <w:numPr>
          <w:ilvl w:val="1"/>
          <w:numId w:val="2"/>
        </w:numPr>
        <w:spacing w:after="0" w:line="276" w:lineRule="auto"/>
        <w:ind w:left="720"/>
        <w:rPr>
          <w:sz w:val="20"/>
          <w:szCs w:val="20"/>
        </w:rPr>
      </w:pPr>
      <w:r w:rsidRPr="00E41542">
        <w:rPr>
          <w:sz w:val="20"/>
          <w:szCs w:val="20"/>
        </w:rPr>
        <w:t>Check Stubs for last 12 months</w:t>
      </w:r>
    </w:p>
    <w:p w:rsidR="00835910" w:rsidRPr="00E41542" w:rsidRDefault="00835910" w:rsidP="00835910">
      <w:pPr>
        <w:pStyle w:val="ListParagraph"/>
        <w:widowControl w:val="0"/>
        <w:numPr>
          <w:ilvl w:val="1"/>
          <w:numId w:val="2"/>
        </w:numPr>
        <w:spacing w:after="0" w:line="276" w:lineRule="auto"/>
        <w:ind w:left="720"/>
        <w:rPr>
          <w:sz w:val="20"/>
          <w:szCs w:val="20"/>
        </w:rPr>
      </w:pPr>
      <w:r w:rsidRPr="00E41542">
        <w:rPr>
          <w:sz w:val="20"/>
          <w:szCs w:val="20"/>
        </w:rPr>
        <w:t>Signed letter from employer(s) that includes dates of employment, hours worked per week, and hourly wages (letter must have employers contact information)</w:t>
      </w:r>
    </w:p>
    <w:p w:rsidR="00835910" w:rsidRPr="00E41542" w:rsidRDefault="00835910" w:rsidP="00835910">
      <w:pPr>
        <w:pStyle w:val="ListParagraph"/>
        <w:widowControl w:val="0"/>
        <w:numPr>
          <w:ilvl w:val="1"/>
          <w:numId w:val="2"/>
        </w:numPr>
        <w:spacing w:after="0" w:line="276" w:lineRule="auto"/>
        <w:ind w:left="720"/>
        <w:rPr>
          <w:sz w:val="20"/>
          <w:szCs w:val="20"/>
        </w:rPr>
      </w:pPr>
      <w:r w:rsidRPr="00E41542">
        <w:rPr>
          <w:sz w:val="20"/>
          <w:szCs w:val="20"/>
        </w:rPr>
        <w:t>Signed letters from family members (outside the home) who provide financial assistance</w:t>
      </w:r>
    </w:p>
    <w:p w:rsidR="00835910" w:rsidRPr="00E41542" w:rsidRDefault="00835910" w:rsidP="00835910">
      <w:pPr>
        <w:pStyle w:val="ListParagraph"/>
        <w:widowControl w:val="0"/>
        <w:numPr>
          <w:ilvl w:val="1"/>
          <w:numId w:val="2"/>
        </w:numPr>
        <w:spacing w:after="0" w:line="276" w:lineRule="auto"/>
        <w:ind w:left="720"/>
        <w:rPr>
          <w:sz w:val="20"/>
          <w:szCs w:val="20"/>
        </w:rPr>
      </w:pPr>
      <w:r w:rsidRPr="00E41542">
        <w:rPr>
          <w:sz w:val="20"/>
          <w:szCs w:val="20"/>
        </w:rPr>
        <w:t>School financial aid statements (grants, stipends, scholarships)</w:t>
      </w:r>
    </w:p>
    <w:p w:rsidR="00835910" w:rsidRPr="00E41542" w:rsidRDefault="00835910" w:rsidP="00835910">
      <w:pPr>
        <w:pStyle w:val="ListParagraph"/>
        <w:widowControl w:val="0"/>
        <w:numPr>
          <w:ilvl w:val="1"/>
          <w:numId w:val="2"/>
        </w:numPr>
        <w:spacing w:after="0" w:line="276" w:lineRule="auto"/>
        <w:ind w:left="720"/>
        <w:rPr>
          <w:sz w:val="20"/>
          <w:szCs w:val="20"/>
        </w:rPr>
      </w:pPr>
      <w:r w:rsidRPr="00E41542">
        <w:rPr>
          <w:sz w:val="20"/>
          <w:szCs w:val="20"/>
        </w:rPr>
        <w:t>Unemployment statements</w:t>
      </w:r>
    </w:p>
    <w:p w:rsidR="00835910" w:rsidRPr="00E41542" w:rsidRDefault="00835910" w:rsidP="00835910">
      <w:pPr>
        <w:pStyle w:val="ListParagraph"/>
        <w:widowControl w:val="0"/>
        <w:numPr>
          <w:ilvl w:val="1"/>
          <w:numId w:val="2"/>
        </w:numPr>
        <w:spacing w:after="0" w:line="276" w:lineRule="auto"/>
        <w:ind w:left="720"/>
        <w:rPr>
          <w:sz w:val="20"/>
          <w:szCs w:val="20"/>
        </w:rPr>
      </w:pPr>
      <w:r w:rsidRPr="00E41542">
        <w:rPr>
          <w:sz w:val="20"/>
          <w:szCs w:val="20"/>
        </w:rPr>
        <w:t>Veteran’s benefits</w:t>
      </w:r>
    </w:p>
    <w:p w:rsidR="00835910" w:rsidRDefault="00835910" w:rsidP="00835910">
      <w:pPr>
        <w:pStyle w:val="ListParagraph"/>
        <w:widowControl w:val="0"/>
        <w:numPr>
          <w:ilvl w:val="1"/>
          <w:numId w:val="2"/>
        </w:numPr>
        <w:spacing w:after="0" w:line="276" w:lineRule="auto"/>
        <w:ind w:left="720"/>
        <w:rPr>
          <w:sz w:val="20"/>
          <w:szCs w:val="20"/>
        </w:rPr>
      </w:pPr>
      <w:r w:rsidRPr="00E41542">
        <w:rPr>
          <w:sz w:val="20"/>
          <w:szCs w:val="20"/>
        </w:rPr>
        <w:t>Child support statements</w:t>
      </w:r>
    </w:p>
    <w:p w:rsidR="00835910" w:rsidRPr="00E41542" w:rsidRDefault="00835910" w:rsidP="00835910">
      <w:pPr>
        <w:widowControl w:val="0"/>
        <w:spacing w:after="0" w:line="276" w:lineRule="auto"/>
        <w:rPr>
          <w:sz w:val="20"/>
          <w:szCs w:val="20"/>
        </w:rPr>
      </w:pPr>
    </w:p>
    <w:p w:rsidR="00835910" w:rsidRPr="00B62AED" w:rsidRDefault="00835910" w:rsidP="00835910">
      <w:pPr>
        <w:pStyle w:val="ListParagraph"/>
        <w:widowControl w:val="0"/>
        <w:numPr>
          <w:ilvl w:val="0"/>
          <w:numId w:val="3"/>
        </w:numPr>
        <w:spacing w:after="0" w:line="276" w:lineRule="auto"/>
        <w:rPr>
          <w:sz w:val="20"/>
          <w:szCs w:val="20"/>
        </w:rPr>
      </w:pPr>
      <w:r w:rsidRPr="00B62AED">
        <w:rPr>
          <w:sz w:val="20"/>
          <w:szCs w:val="20"/>
        </w:rPr>
        <w:t>Bank statements will not be accepted</w:t>
      </w:r>
    </w:p>
    <w:p w:rsidR="00835910" w:rsidRPr="00B62AED" w:rsidRDefault="00835910" w:rsidP="00835910">
      <w:pPr>
        <w:pStyle w:val="ListParagraph"/>
        <w:widowControl w:val="0"/>
        <w:numPr>
          <w:ilvl w:val="0"/>
          <w:numId w:val="3"/>
        </w:numPr>
        <w:spacing w:after="0" w:line="276" w:lineRule="auto"/>
        <w:rPr>
          <w:sz w:val="20"/>
          <w:szCs w:val="20"/>
        </w:rPr>
      </w:pPr>
      <w:r w:rsidRPr="00B62AED">
        <w:rPr>
          <w:sz w:val="20"/>
          <w:szCs w:val="20"/>
        </w:rPr>
        <w:t>Child in foster care: Court order or Placement Letter from DHS-child welfare. Income statements are not required.</w:t>
      </w:r>
    </w:p>
    <w:p w:rsidR="00835910" w:rsidRPr="00835910" w:rsidRDefault="00835910" w:rsidP="00835910">
      <w:pPr>
        <w:pStyle w:val="ListParagraph"/>
        <w:widowControl w:val="0"/>
        <w:numPr>
          <w:ilvl w:val="0"/>
          <w:numId w:val="3"/>
        </w:numPr>
        <w:spacing w:line="276" w:lineRule="auto"/>
        <w:rPr>
          <w:b/>
          <w:bCs/>
          <w:sz w:val="20"/>
          <w:szCs w:val="20"/>
        </w:rPr>
      </w:pPr>
      <w:r w:rsidRPr="00B62AED">
        <w:rPr>
          <w:sz w:val="20"/>
          <w:szCs w:val="20"/>
        </w:rPr>
        <w:t>Family is homeless: Documents are not required, however, bring what you have with you.</w:t>
      </w:r>
    </w:p>
    <w:p w:rsidR="00835910" w:rsidRPr="00835910" w:rsidRDefault="00835910" w:rsidP="00835910">
      <w:pPr>
        <w:widowControl w:val="0"/>
        <w:spacing w:line="276" w:lineRule="auto"/>
        <w:rPr>
          <w:b/>
          <w:bCs/>
          <w:sz w:val="20"/>
          <w:szCs w:val="20"/>
        </w:rPr>
      </w:pPr>
    </w:p>
    <w:p w:rsidR="00835910" w:rsidRPr="00835910" w:rsidRDefault="00835910" w:rsidP="00835910">
      <w:pPr>
        <w:widowControl w:val="0"/>
        <w:ind w:left="360"/>
        <w:rPr>
          <w:sz w:val="20"/>
          <w:szCs w:val="20"/>
        </w:rPr>
      </w:pPr>
      <w:r w:rsidRPr="00835910">
        <w:rPr>
          <w:sz w:val="20"/>
          <w:szCs w:val="20"/>
        </w:rPr>
        <w:t>If you have questions, please contact:</w:t>
      </w:r>
    </w:p>
    <w:p w:rsidR="00835910" w:rsidRDefault="00835910" w:rsidP="00835910">
      <w:pPr>
        <w:widowControl w:val="0"/>
        <w:spacing w:after="0"/>
        <w:ind w:left="360"/>
        <w:rPr>
          <w:sz w:val="20"/>
          <w:szCs w:val="20"/>
        </w:rPr>
      </w:pPr>
      <w:r>
        <w:rPr>
          <w:sz w:val="20"/>
          <w:szCs w:val="20"/>
        </w:rPr>
        <w:t>Kidco Head Start Eligibility</w:t>
      </w:r>
      <w:r w:rsidRPr="00835910">
        <w:rPr>
          <w:sz w:val="20"/>
          <w:szCs w:val="20"/>
        </w:rPr>
        <w:t xml:space="preserve"> Specialist</w:t>
      </w:r>
    </w:p>
    <w:p w:rsidR="00835910" w:rsidRDefault="00835910" w:rsidP="00835910">
      <w:pPr>
        <w:widowControl w:val="0"/>
        <w:spacing w:after="0"/>
        <w:ind w:left="360"/>
        <w:rPr>
          <w:sz w:val="20"/>
          <w:szCs w:val="20"/>
        </w:rPr>
      </w:pPr>
      <w:r>
        <w:rPr>
          <w:sz w:val="20"/>
          <w:szCs w:val="20"/>
        </w:rPr>
        <w:t xml:space="preserve">Phone: </w:t>
      </w:r>
      <w:r w:rsidRPr="00835910">
        <w:rPr>
          <w:sz w:val="20"/>
          <w:szCs w:val="20"/>
        </w:rPr>
        <w:t>(541) 451.1581</w:t>
      </w:r>
    </w:p>
    <w:p w:rsidR="00835910" w:rsidRDefault="00835910" w:rsidP="00835910">
      <w:pPr>
        <w:widowControl w:val="0"/>
        <w:spacing w:after="0"/>
        <w:ind w:left="360"/>
        <w:rPr>
          <w:sz w:val="20"/>
          <w:szCs w:val="20"/>
        </w:rPr>
      </w:pPr>
      <w:r>
        <w:rPr>
          <w:sz w:val="20"/>
          <w:szCs w:val="20"/>
        </w:rPr>
        <w:t xml:space="preserve">Email: </w:t>
      </w:r>
      <w:hyperlink r:id="rId6" w:history="1">
        <w:r w:rsidRPr="00A43CC7">
          <w:rPr>
            <w:rStyle w:val="Hyperlink"/>
            <w:sz w:val="20"/>
            <w:szCs w:val="20"/>
          </w:rPr>
          <w:t>ersea@kidcoheadstart.org</w:t>
        </w:r>
      </w:hyperlink>
      <w:bookmarkStart w:id="0" w:name="_GoBack"/>
      <w:bookmarkEnd w:id="0"/>
    </w:p>
    <w:sectPr w:rsidR="00835910" w:rsidSect="0083591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AB7"/>
    <w:multiLevelType w:val="hybridMultilevel"/>
    <w:tmpl w:val="33049D56"/>
    <w:lvl w:ilvl="0" w:tplc="0D4C69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35CE"/>
    <w:multiLevelType w:val="hybridMultilevel"/>
    <w:tmpl w:val="CF045B7E"/>
    <w:lvl w:ilvl="0" w:tplc="0D4C69FE">
      <w:start w:val="1"/>
      <w:numFmt w:val="bullet"/>
      <w:lvlText w:val=""/>
      <w:lvlJc w:val="left"/>
      <w:pPr>
        <w:ind w:left="720" w:hanging="360"/>
      </w:pPr>
      <w:rPr>
        <w:rFonts w:ascii="Wingdings" w:hAnsi="Wingdings" w:hint="default"/>
      </w:rPr>
    </w:lvl>
    <w:lvl w:ilvl="1" w:tplc="0D4C69F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172CA"/>
    <w:multiLevelType w:val="hybridMultilevel"/>
    <w:tmpl w:val="994A3388"/>
    <w:lvl w:ilvl="0" w:tplc="0D4C69FE">
      <w:start w:val="1"/>
      <w:numFmt w:val="bullet"/>
      <w:lvlText w:val=""/>
      <w:lvlJc w:val="left"/>
      <w:pPr>
        <w:ind w:left="720" w:hanging="360"/>
      </w:pPr>
      <w:rPr>
        <w:rFonts w:ascii="Wingdings" w:hAnsi="Wingdings" w:hint="default"/>
      </w:rPr>
    </w:lvl>
    <w:lvl w:ilvl="1" w:tplc="0D4C69F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10"/>
    <w:rsid w:val="00656276"/>
    <w:rsid w:val="0083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44B9-0803-485C-9B12-B626ED9A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10"/>
    <w:pPr>
      <w:ind w:left="720"/>
      <w:contextualSpacing/>
    </w:pPr>
  </w:style>
  <w:style w:type="character" w:styleId="Hyperlink">
    <w:name w:val="Hyperlink"/>
    <w:basedOn w:val="DefaultParagraphFont"/>
    <w:uiPriority w:val="99"/>
    <w:unhideWhenUsed/>
    <w:rsid w:val="00835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ea@kidcoheadstar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Casey</dc:creator>
  <cp:keywords/>
  <dc:description/>
  <cp:lastModifiedBy>Kristin Casey</cp:lastModifiedBy>
  <cp:revision>1</cp:revision>
  <dcterms:created xsi:type="dcterms:W3CDTF">2016-05-17T17:55:00Z</dcterms:created>
  <dcterms:modified xsi:type="dcterms:W3CDTF">2016-05-17T17:59:00Z</dcterms:modified>
</cp:coreProperties>
</file>