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2700"/>
        <w:gridCol w:w="7470"/>
      </w:tblGrid>
      <w:tr w:rsidR="004562E8" w14:paraId="6AA6BAFB" w14:textId="77777777" w:rsidTr="004562E8">
        <w:trPr>
          <w:trHeight w:val="341"/>
        </w:trPr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4EEA564E" w14:textId="51933D42" w:rsidR="004562E8" w:rsidRPr="004562E8" w:rsidRDefault="004562E8" w:rsidP="004562E8">
            <w:pPr>
              <w:pStyle w:val="Header"/>
              <w:rPr>
                <w:rFonts w:asciiTheme="majorHAnsi" w:hAnsiTheme="majorHAnsi" w:cstheme="majorHAnsi"/>
                <w:b/>
                <w:bCs/>
              </w:rPr>
            </w:pPr>
            <w:bookmarkStart w:id="0" w:name="_GoBack"/>
            <w:bookmarkEnd w:id="0"/>
            <w:r w:rsidRPr="004562E8">
              <w:rPr>
                <w:rFonts w:asciiTheme="majorHAnsi" w:hAnsiTheme="majorHAnsi" w:cstheme="majorHAnsi"/>
                <w:b/>
                <w:bCs/>
              </w:rPr>
              <w:t>DATE:</w:t>
            </w:r>
          </w:p>
        </w:tc>
        <w:tc>
          <w:tcPr>
            <w:tcW w:w="7470" w:type="dxa"/>
            <w:vAlign w:val="center"/>
          </w:tcPr>
          <w:p w14:paraId="039E4AC3" w14:textId="636A552A" w:rsidR="004562E8" w:rsidRPr="004562E8" w:rsidRDefault="00BC5057" w:rsidP="004562E8">
            <w:pPr>
              <w:pStyle w:val="Head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March 21</w:t>
            </w:r>
            <w:r w:rsidR="004562E8" w:rsidRPr="004562E8">
              <w:rPr>
                <w:rFonts w:asciiTheme="majorHAnsi" w:hAnsiTheme="majorHAnsi" w:cstheme="majorHAnsi"/>
                <w:b/>
                <w:bCs/>
              </w:rPr>
              <w:t>, 202</w:t>
            </w:r>
            <w:r w:rsidR="0008257E">
              <w:rPr>
                <w:rFonts w:asciiTheme="majorHAnsi" w:hAnsiTheme="majorHAnsi" w:cstheme="majorHAnsi"/>
                <w:b/>
                <w:bCs/>
              </w:rPr>
              <w:t>4</w:t>
            </w:r>
          </w:p>
        </w:tc>
      </w:tr>
      <w:tr w:rsidR="004562E8" w14:paraId="0140931D" w14:textId="77777777" w:rsidTr="004562E8">
        <w:trPr>
          <w:trHeight w:val="404"/>
        </w:trPr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36AD9407" w14:textId="145DF6A1" w:rsidR="004562E8" w:rsidRPr="004562E8" w:rsidRDefault="004562E8" w:rsidP="004562E8">
            <w:pPr>
              <w:pStyle w:val="Header"/>
              <w:rPr>
                <w:rFonts w:asciiTheme="majorHAnsi" w:hAnsiTheme="majorHAnsi" w:cstheme="majorHAnsi"/>
                <w:b/>
                <w:bCs/>
              </w:rPr>
            </w:pPr>
            <w:r w:rsidRPr="004562E8">
              <w:rPr>
                <w:rFonts w:asciiTheme="majorHAnsi" w:hAnsiTheme="majorHAnsi" w:cstheme="majorHAnsi"/>
                <w:b/>
              </w:rPr>
              <w:t>CALL TO ORDER:</w:t>
            </w:r>
          </w:p>
        </w:tc>
        <w:tc>
          <w:tcPr>
            <w:tcW w:w="7470" w:type="dxa"/>
            <w:vAlign w:val="center"/>
          </w:tcPr>
          <w:p w14:paraId="3C14B3C0" w14:textId="7EF4FA98" w:rsidR="004562E8" w:rsidRPr="004562E8" w:rsidRDefault="004562E8" w:rsidP="004562E8">
            <w:pPr>
              <w:rPr>
                <w:rFonts w:asciiTheme="majorHAnsi" w:hAnsiTheme="majorHAnsi" w:cstheme="majorHAnsi"/>
                <w:b/>
                <w:bCs/>
              </w:rPr>
            </w:pPr>
            <w:r w:rsidRPr="004562E8">
              <w:rPr>
                <w:rFonts w:asciiTheme="majorHAnsi" w:hAnsiTheme="majorHAnsi" w:cstheme="majorHAnsi"/>
              </w:rPr>
              <w:t>The meeting was called to order at</w:t>
            </w:r>
            <w:r w:rsidR="0008257E">
              <w:rPr>
                <w:rFonts w:asciiTheme="majorHAnsi" w:hAnsiTheme="majorHAnsi" w:cstheme="majorHAnsi"/>
              </w:rPr>
              <w:t xml:space="preserve"> </w:t>
            </w:r>
            <w:r w:rsidR="0015357A">
              <w:rPr>
                <w:rFonts w:asciiTheme="majorHAnsi" w:hAnsiTheme="majorHAnsi" w:cstheme="majorHAnsi"/>
              </w:rPr>
              <w:t>3:38</w:t>
            </w:r>
            <w:r w:rsidR="0008257E">
              <w:rPr>
                <w:rFonts w:asciiTheme="majorHAnsi" w:hAnsiTheme="majorHAnsi" w:cstheme="majorHAnsi"/>
              </w:rPr>
              <w:t xml:space="preserve"> pm</w:t>
            </w:r>
            <w:r w:rsidRPr="004562E8">
              <w:rPr>
                <w:rFonts w:asciiTheme="majorHAnsi" w:hAnsiTheme="majorHAnsi" w:cstheme="majorHAnsi"/>
              </w:rPr>
              <w:t>.</w:t>
            </w:r>
          </w:p>
        </w:tc>
      </w:tr>
      <w:tr w:rsidR="004562E8" w14:paraId="0FD3DE3A" w14:textId="77777777" w:rsidTr="00BC6C73">
        <w:trPr>
          <w:trHeight w:val="2105"/>
        </w:trPr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2550D230" w14:textId="2616A662" w:rsidR="004562E8" w:rsidRPr="004562E8" w:rsidRDefault="004562E8" w:rsidP="004562E8">
            <w:pPr>
              <w:rPr>
                <w:rFonts w:asciiTheme="majorHAnsi" w:hAnsiTheme="majorHAnsi" w:cstheme="majorHAnsi"/>
                <w:b/>
              </w:rPr>
            </w:pPr>
            <w:r w:rsidRPr="004562E8">
              <w:rPr>
                <w:rFonts w:asciiTheme="majorHAnsi" w:hAnsiTheme="majorHAnsi" w:cstheme="majorHAnsi"/>
                <w:b/>
              </w:rPr>
              <w:t xml:space="preserve">ROLL CALL: </w:t>
            </w:r>
          </w:p>
        </w:tc>
        <w:tc>
          <w:tcPr>
            <w:tcW w:w="7470" w:type="dxa"/>
            <w:vAlign w:val="center"/>
          </w:tcPr>
          <w:p w14:paraId="69397234" w14:textId="55CAC24B" w:rsidR="004562E8" w:rsidRPr="004562E8" w:rsidRDefault="004562E8" w:rsidP="004562E8">
            <w:pPr>
              <w:rPr>
                <w:rFonts w:asciiTheme="majorHAnsi" w:hAnsiTheme="majorHAnsi" w:cstheme="majorHAnsi"/>
              </w:rPr>
            </w:pPr>
            <w:r w:rsidRPr="004562E8">
              <w:rPr>
                <w:rFonts w:asciiTheme="majorHAnsi" w:hAnsiTheme="majorHAnsi" w:cstheme="majorHAnsi"/>
                <w:i/>
              </w:rPr>
              <w:t>Board members present:</w:t>
            </w:r>
            <w:r w:rsidRPr="004562E8">
              <w:rPr>
                <w:rFonts w:asciiTheme="majorHAnsi" w:hAnsiTheme="majorHAnsi" w:cstheme="majorHAnsi"/>
              </w:rPr>
              <w:t xml:space="preserve"> Kay Smith, Pat Smith, Jennifer Meltzer, Pam Peck</w:t>
            </w:r>
            <w:r w:rsidR="00995EC4">
              <w:rPr>
                <w:rFonts w:asciiTheme="majorHAnsi" w:hAnsiTheme="majorHAnsi" w:cstheme="majorHAnsi"/>
              </w:rPr>
              <w:t xml:space="preserve">, </w:t>
            </w:r>
          </w:p>
          <w:p w14:paraId="6E3D0204" w14:textId="4D61D35F" w:rsidR="004562E8" w:rsidRPr="004562E8" w:rsidRDefault="00BC6C73" w:rsidP="004562E8">
            <w:pPr>
              <w:rPr>
                <w:rFonts w:asciiTheme="majorHAnsi" w:hAnsiTheme="majorHAnsi" w:cstheme="majorHAnsi"/>
              </w:rPr>
            </w:pPr>
            <w:r w:rsidRPr="004562E8">
              <w:rPr>
                <w:rFonts w:asciiTheme="majorHAnsi" w:hAnsiTheme="majorHAnsi" w:cstheme="majorHAnsi"/>
                <w:i/>
              </w:rPr>
              <w:t>Board members absent</w:t>
            </w:r>
            <w:r w:rsidRPr="004562E8">
              <w:rPr>
                <w:rFonts w:asciiTheme="majorHAnsi" w:hAnsiTheme="majorHAnsi" w:cstheme="majorHAnsi"/>
              </w:rPr>
              <w:t>: Don Andrews</w:t>
            </w:r>
            <w:r w:rsidR="0015357A">
              <w:rPr>
                <w:rFonts w:asciiTheme="majorHAnsi" w:hAnsiTheme="majorHAnsi" w:cstheme="majorHAnsi"/>
              </w:rPr>
              <w:t>, Tory Watson</w:t>
            </w:r>
          </w:p>
          <w:p w14:paraId="5BDF33D1" w14:textId="4006D25E" w:rsidR="004562E8" w:rsidRPr="004562E8" w:rsidRDefault="004562E8" w:rsidP="004562E8">
            <w:pPr>
              <w:rPr>
                <w:rFonts w:asciiTheme="majorHAnsi" w:hAnsiTheme="majorHAnsi" w:cstheme="majorHAnsi"/>
              </w:rPr>
            </w:pPr>
            <w:r w:rsidRPr="004562E8">
              <w:rPr>
                <w:rFonts w:asciiTheme="majorHAnsi" w:hAnsiTheme="majorHAnsi" w:cstheme="majorHAnsi"/>
                <w:i/>
              </w:rPr>
              <w:t>Staff present:</w:t>
            </w:r>
            <w:r w:rsidRPr="004562E8">
              <w:rPr>
                <w:rFonts w:asciiTheme="majorHAnsi" w:hAnsiTheme="majorHAnsi" w:cstheme="majorHAnsi"/>
              </w:rPr>
              <w:t xml:space="preserve"> Christopher Spence, Chrystee Houser, Michael Murphy, Jess Bowlin, </w:t>
            </w:r>
          </w:p>
          <w:p w14:paraId="289C50C8" w14:textId="6E1FC47F" w:rsidR="004562E8" w:rsidRPr="004562E8" w:rsidRDefault="00BC6C73" w:rsidP="00BC6C7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Staff absent:</w:t>
            </w:r>
            <w:r>
              <w:rPr>
                <w:rFonts w:asciiTheme="majorHAnsi" w:hAnsiTheme="majorHAnsi" w:cstheme="majorHAnsi"/>
              </w:rPr>
              <w:t xml:space="preserve"> Stephany Koehne, Kerri Godinez</w:t>
            </w:r>
            <w:r w:rsidR="0015357A">
              <w:rPr>
                <w:rFonts w:asciiTheme="majorHAnsi" w:hAnsiTheme="majorHAnsi" w:cstheme="majorHAnsi"/>
              </w:rPr>
              <w:t>,</w:t>
            </w:r>
            <w:r w:rsidR="0015357A" w:rsidRPr="004562E8">
              <w:rPr>
                <w:rFonts w:asciiTheme="majorHAnsi" w:hAnsiTheme="majorHAnsi" w:cstheme="majorHAnsi"/>
              </w:rPr>
              <w:t xml:space="preserve"> Julie Lovell, Lori Arnold, Angie Passmore</w:t>
            </w:r>
          </w:p>
        </w:tc>
      </w:tr>
      <w:tr w:rsidR="004562E8" w14:paraId="7CBC6454" w14:textId="77777777" w:rsidTr="004562E8"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255D3D84" w14:textId="3F016E44" w:rsidR="004562E8" w:rsidRPr="004562E8" w:rsidRDefault="004562E8" w:rsidP="004562E8">
            <w:pPr>
              <w:rPr>
                <w:rFonts w:asciiTheme="majorHAnsi" w:hAnsiTheme="majorHAnsi" w:cstheme="majorHAnsi"/>
                <w:b/>
              </w:rPr>
            </w:pPr>
            <w:r w:rsidRPr="004562E8">
              <w:rPr>
                <w:rFonts w:asciiTheme="majorHAnsi" w:hAnsiTheme="majorHAnsi" w:cstheme="majorHAnsi"/>
                <w:b/>
              </w:rPr>
              <w:t>PUBLIC COMMENT:</w:t>
            </w:r>
          </w:p>
        </w:tc>
        <w:tc>
          <w:tcPr>
            <w:tcW w:w="7470" w:type="dxa"/>
            <w:vAlign w:val="center"/>
          </w:tcPr>
          <w:p w14:paraId="050DC7F3" w14:textId="00B047E4" w:rsidR="004562E8" w:rsidRPr="004562E8" w:rsidRDefault="004562E8" w:rsidP="004562E8">
            <w:pPr>
              <w:rPr>
                <w:rFonts w:asciiTheme="majorHAnsi" w:hAnsiTheme="majorHAnsi" w:cstheme="majorHAnsi"/>
                <w:i/>
              </w:rPr>
            </w:pPr>
            <w:r w:rsidRPr="004562E8">
              <w:rPr>
                <w:rFonts w:asciiTheme="majorHAnsi" w:hAnsiTheme="majorHAnsi" w:cstheme="majorHAnsi"/>
                <w:i/>
              </w:rPr>
              <w:t>None</w:t>
            </w:r>
          </w:p>
        </w:tc>
      </w:tr>
      <w:tr w:rsidR="004562E8" w14:paraId="1C492E7F" w14:textId="77777777" w:rsidTr="004562E8"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2333FE64" w14:textId="72E7CD7B" w:rsidR="004562E8" w:rsidRPr="004562E8" w:rsidRDefault="004562E8" w:rsidP="004562E8">
            <w:pPr>
              <w:rPr>
                <w:rFonts w:asciiTheme="majorHAnsi" w:hAnsiTheme="majorHAnsi" w:cstheme="majorHAnsi"/>
                <w:b/>
              </w:rPr>
            </w:pPr>
            <w:r w:rsidRPr="004562E8">
              <w:rPr>
                <w:rFonts w:asciiTheme="majorHAnsi" w:hAnsiTheme="majorHAnsi" w:cstheme="majorHAnsi"/>
                <w:b/>
              </w:rPr>
              <w:t xml:space="preserve">AGENDA APPROVAL: </w:t>
            </w:r>
          </w:p>
        </w:tc>
        <w:tc>
          <w:tcPr>
            <w:tcW w:w="7470" w:type="dxa"/>
            <w:vAlign w:val="center"/>
          </w:tcPr>
          <w:p w14:paraId="1CB30EBD" w14:textId="188F206F" w:rsidR="004562E8" w:rsidRPr="004562E8" w:rsidRDefault="0008257E" w:rsidP="004562E8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 xml:space="preserve">Action Item: </w:t>
            </w:r>
            <w:r w:rsidR="0015357A">
              <w:rPr>
                <w:rFonts w:asciiTheme="majorHAnsi" w:hAnsiTheme="majorHAnsi" w:cstheme="majorHAnsi"/>
                <w:i/>
              </w:rPr>
              <w:t>Jennifer</w:t>
            </w:r>
            <w:r>
              <w:rPr>
                <w:rFonts w:asciiTheme="majorHAnsi" w:hAnsiTheme="majorHAnsi" w:cstheme="majorHAnsi"/>
                <w:i/>
              </w:rPr>
              <w:t xml:space="preserve"> moved to approve the </w:t>
            </w:r>
            <w:r w:rsidR="00BC5057">
              <w:rPr>
                <w:rFonts w:asciiTheme="majorHAnsi" w:hAnsiTheme="majorHAnsi" w:cstheme="majorHAnsi"/>
                <w:i/>
              </w:rPr>
              <w:t>March</w:t>
            </w:r>
            <w:r>
              <w:rPr>
                <w:rFonts w:asciiTheme="majorHAnsi" w:hAnsiTheme="majorHAnsi" w:cstheme="majorHAnsi"/>
                <w:i/>
              </w:rPr>
              <w:t xml:space="preserve"> 2024 Agenda, </w:t>
            </w:r>
            <w:r w:rsidR="0015357A">
              <w:rPr>
                <w:rFonts w:asciiTheme="majorHAnsi" w:hAnsiTheme="majorHAnsi" w:cstheme="majorHAnsi"/>
                <w:i/>
              </w:rPr>
              <w:t>Pam</w:t>
            </w:r>
            <w:r>
              <w:rPr>
                <w:rFonts w:asciiTheme="majorHAnsi" w:hAnsiTheme="majorHAnsi" w:cstheme="majorHAnsi"/>
                <w:i/>
              </w:rPr>
              <w:t xml:space="preserve"> seconded. Motion passes</w:t>
            </w:r>
          </w:p>
        </w:tc>
      </w:tr>
      <w:tr w:rsidR="004562E8" w14:paraId="52A18A3E" w14:textId="77777777" w:rsidTr="004562E8"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3E1EC770" w14:textId="2E4E9C8E" w:rsidR="004562E8" w:rsidRPr="004562E8" w:rsidRDefault="004562E8" w:rsidP="004562E8">
            <w:pPr>
              <w:rPr>
                <w:rFonts w:asciiTheme="majorHAnsi" w:hAnsiTheme="majorHAnsi" w:cstheme="majorHAnsi"/>
                <w:b/>
              </w:rPr>
            </w:pPr>
            <w:r w:rsidRPr="004562E8">
              <w:rPr>
                <w:rFonts w:asciiTheme="majorHAnsi" w:hAnsiTheme="majorHAnsi" w:cstheme="majorHAnsi"/>
                <w:b/>
              </w:rPr>
              <w:t>CONSOLIDATED ACTION:</w:t>
            </w:r>
          </w:p>
        </w:tc>
        <w:tc>
          <w:tcPr>
            <w:tcW w:w="7470" w:type="dxa"/>
            <w:vAlign w:val="center"/>
          </w:tcPr>
          <w:p w14:paraId="30C1DEC2" w14:textId="72A85530" w:rsidR="004562E8" w:rsidRPr="004562E8" w:rsidRDefault="004562E8" w:rsidP="004562E8">
            <w:pPr>
              <w:rPr>
                <w:rFonts w:asciiTheme="majorHAnsi" w:hAnsiTheme="majorHAnsi" w:cstheme="majorHAnsi"/>
                <w:i/>
              </w:rPr>
            </w:pPr>
          </w:p>
          <w:p w14:paraId="0886A62D" w14:textId="734980DA" w:rsidR="004562E8" w:rsidRPr="004562E8" w:rsidRDefault="004562E8" w:rsidP="004562E8">
            <w:pPr>
              <w:pStyle w:val="ListParagraph"/>
              <w:numPr>
                <w:ilvl w:val="0"/>
                <w:numId w:val="2"/>
              </w:numPr>
              <w:ind w:left="426" w:hanging="384"/>
              <w:rPr>
                <w:rFonts w:asciiTheme="majorHAnsi" w:hAnsiTheme="majorHAnsi" w:cstheme="majorHAnsi"/>
                <w:b/>
              </w:rPr>
            </w:pPr>
            <w:r w:rsidRPr="004562E8">
              <w:rPr>
                <w:rFonts w:asciiTheme="majorHAnsi" w:hAnsiTheme="majorHAnsi" w:cstheme="majorHAnsi"/>
              </w:rPr>
              <w:t xml:space="preserve">Board Minutes – </w:t>
            </w:r>
            <w:r w:rsidR="00516079">
              <w:rPr>
                <w:rFonts w:asciiTheme="majorHAnsi" w:hAnsiTheme="majorHAnsi" w:cstheme="majorHAnsi"/>
              </w:rPr>
              <w:t>reviewed by the Board electronically</w:t>
            </w:r>
          </w:p>
          <w:p w14:paraId="30A1BD21" w14:textId="6B2E7090" w:rsidR="004562E8" w:rsidRPr="004562E8" w:rsidRDefault="004562E8" w:rsidP="004562E8">
            <w:pPr>
              <w:pStyle w:val="ListParagraph"/>
              <w:numPr>
                <w:ilvl w:val="0"/>
                <w:numId w:val="2"/>
              </w:numPr>
              <w:ind w:left="426" w:hanging="384"/>
              <w:rPr>
                <w:rFonts w:asciiTheme="majorHAnsi" w:hAnsiTheme="majorHAnsi" w:cstheme="majorHAnsi"/>
                <w:b/>
              </w:rPr>
            </w:pPr>
            <w:r w:rsidRPr="004562E8">
              <w:rPr>
                <w:rFonts w:asciiTheme="majorHAnsi" w:hAnsiTheme="majorHAnsi" w:cstheme="majorHAnsi"/>
              </w:rPr>
              <w:t xml:space="preserve">Policy Council Minutes </w:t>
            </w:r>
            <w:r w:rsidR="000E3444">
              <w:rPr>
                <w:rFonts w:asciiTheme="majorHAnsi" w:hAnsiTheme="majorHAnsi" w:cstheme="majorHAnsi"/>
              </w:rPr>
              <w:t xml:space="preserve">– </w:t>
            </w:r>
            <w:r w:rsidR="00BC5057">
              <w:rPr>
                <w:rFonts w:asciiTheme="majorHAnsi" w:hAnsiTheme="majorHAnsi" w:cstheme="majorHAnsi"/>
              </w:rPr>
              <w:t>February 2024 reviewed electronically</w:t>
            </w:r>
          </w:p>
          <w:p w14:paraId="47E157FB" w14:textId="3AC05062" w:rsidR="004562E8" w:rsidRPr="004562E8" w:rsidRDefault="004562E8" w:rsidP="004562E8">
            <w:pPr>
              <w:pStyle w:val="ListParagraph"/>
              <w:numPr>
                <w:ilvl w:val="0"/>
                <w:numId w:val="2"/>
              </w:numPr>
              <w:ind w:left="426" w:hanging="384"/>
              <w:rPr>
                <w:rFonts w:asciiTheme="majorHAnsi" w:hAnsiTheme="majorHAnsi" w:cstheme="majorHAnsi"/>
                <w:b/>
              </w:rPr>
            </w:pPr>
            <w:r w:rsidRPr="004562E8">
              <w:rPr>
                <w:rFonts w:asciiTheme="majorHAnsi" w:hAnsiTheme="majorHAnsi" w:cstheme="majorHAnsi"/>
              </w:rPr>
              <w:t xml:space="preserve">Kids &amp; Company Financial Report: </w:t>
            </w:r>
            <w:r w:rsidR="0008257E">
              <w:rPr>
                <w:rFonts w:asciiTheme="majorHAnsi" w:hAnsiTheme="majorHAnsi" w:cstheme="majorHAnsi"/>
              </w:rPr>
              <w:t>unchanged at $1,002.34</w:t>
            </w:r>
          </w:p>
          <w:p w14:paraId="2AF90C7B" w14:textId="23CA2B25" w:rsidR="004562E8" w:rsidRPr="004562E8" w:rsidRDefault="004562E8" w:rsidP="004562E8">
            <w:pPr>
              <w:pStyle w:val="ListParagraph"/>
              <w:numPr>
                <w:ilvl w:val="0"/>
                <w:numId w:val="2"/>
              </w:numPr>
              <w:ind w:left="426" w:hanging="384"/>
              <w:rPr>
                <w:rFonts w:asciiTheme="majorHAnsi" w:hAnsiTheme="majorHAnsi" w:cstheme="majorHAnsi"/>
              </w:rPr>
            </w:pPr>
            <w:r w:rsidRPr="004562E8">
              <w:rPr>
                <w:rFonts w:asciiTheme="majorHAnsi" w:hAnsiTheme="majorHAnsi" w:cstheme="majorHAnsi"/>
              </w:rPr>
              <w:t xml:space="preserve">Committee Updates – </w:t>
            </w:r>
            <w:r w:rsidR="0008257E">
              <w:rPr>
                <w:rFonts w:asciiTheme="majorHAnsi" w:hAnsiTheme="majorHAnsi" w:cstheme="majorHAnsi"/>
              </w:rPr>
              <w:t xml:space="preserve">Planning Committee </w:t>
            </w:r>
            <w:r w:rsidR="00331C88">
              <w:rPr>
                <w:rFonts w:asciiTheme="majorHAnsi" w:hAnsiTheme="majorHAnsi" w:cstheme="majorHAnsi"/>
              </w:rPr>
              <w:t>report was given by Pat and Jesse.</w:t>
            </w:r>
          </w:p>
          <w:p w14:paraId="53E7FBE6" w14:textId="77777777" w:rsidR="004562E8" w:rsidRPr="00516079" w:rsidRDefault="004562E8" w:rsidP="004562E8">
            <w:pPr>
              <w:pStyle w:val="ListParagraph"/>
              <w:numPr>
                <w:ilvl w:val="0"/>
                <w:numId w:val="2"/>
              </w:numPr>
              <w:ind w:left="426" w:hanging="384"/>
              <w:rPr>
                <w:rFonts w:asciiTheme="majorHAnsi" w:hAnsiTheme="majorHAnsi" w:cstheme="majorHAnsi"/>
                <w:b/>
              </w:rPr>
            </w:pPr>
            <w:r w:rsidRPr="004562E8">
              <w:rPr>
                <w:rFonts w:asciiTheme="majorHAnsi" w:hAnsiTheme="majorHAnsi" w:cstheme="majorHAnsi"/>
              </w:rPr>
              <w:t>Agenda Additions</w:t>
            </w:r>
            <w:r w:rsidRPr="004562E8">
              <w:rPr>
                <w:rFonts w:asciiTheme="majorHAnsi" w:hAnsiTheme="majorHAnsi" w:cstheme="majorHAnsi"/>
                <w:b/>
              </w:rPr>
              <w:t xml:space="preserve"> </w:t>
            </w:r>
            <w:r w:rsidRPr="004562E8">
              <w:rPr>
                <w:rFonts w:asciiTheme="majorHAnsi" w:hAnsiTheme="majorHAnsi" w:cstheme="majorHAnsi"/>
              </w:rPr>
              <w:t>– none today</w:t>
            </w:r>
          </w:p>
          <w:p w14:paraId="004160EF" w14:textId="789F4396" w:rsidR="00516079" w:rsidRPr="004562E8" w:rsidRDefault="00516079" w:rsidP="00516079">
            <w:pPr>
              <w:pStyle w:val="ListParagraph"/>
              <w:ind w:left="426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i/>
              </w:rPr>
              <w:t xml:space="preserve">Action Item: </w:t>
            </w:r>
            <w:r w:rsidR="00331C88">
              <w:rPr>
                <w:rFonts w:asciiTheme="majorHAnsi" w:hAnsiTheme="majorHAnsi" w:cstheme="majorHAnsi"/>
                <w:i/>
              </w:rPr>
              <w:t>Pam</w:t>
            </w:r>
            <w:r>
              <w:rPr>
                <w:rFonts w:asciiTheme="majorHAnsi" w:hAnsiTheme="majorHAnsi" w:cstheme="majorHAnsi"/>
                <w:i/>
              </w:rPr>
              <w:t xml:space="preserve"> moved to approve the </w:t>
            </w:r>
            <w:r w:rsidR="00BC5057">
              <w:rPr>
                <w:rFonts w:asciiTheme="majorHAnsi" w:hAnsiTheme="majorHAnsi" w:cstheme="majorHAnsi"/>
                <w:i/>
              </w:rPr>
              <w:t>February</w:t>
            </w:r>
            <w:r>
              <w:rPr>
                <w:rFonts w:asciiTheme="majorHAnsi" w:hAnsiTheme="majorHAnsi" w:cstheme="majorHAnsi"/>
                <w:i/>
              </w:rPr>
              <w:t xml:space="preserve"> 2024 Consolidated Action Items, </w:t>
            </w:r>
            <w:r w:rsidR="00331C88">
              <w:rPr>
                <w:rFonts w:asciiTheme="majorHAnsi" w:hAnsiTheme="majorHAnsi" w:cstheme="majorHAnsi"/>
                <w:i/>
              </w:rPr>
              <w:t>Don</w:t>
            </w:r>
            <w:r>
              <w:rPr>
                <w:rFonts w:asciiTheme="majorHAnsi" w:hAnsiTheme="majorHAnsi" w:cstheme="majorHAnsi"/>
                <w:i/>
              </w:rPr>
              <w:t xml:space="preserve"> seconded. Motion passes</w:t>
            </w:r>
          </w:p>
          <w:p w14:paraId="3DD5EAE8" w14:textId="478BA93A" w:rsidR="00516079" w:rsidRPr="004562E8" w:rsidRDefault="00516079" w:rsidP="00516079">
            <w:pPr>
              <w:pStyle w:val="ListParagraph"/>
              <w:ind w:left="426"/>
              <w:rPr>
                <w:rFonts w:asciiTheme="majorHAnsi" w:hAnsiTheme="majorHAnsi" w:cstheme="majorHAnsi"/>
                <w:b/>
              </w:rPr>
            </w:pPr>
          </w:p>
        </w:tc>
      </w:tr>
      <w:tr w:rsidR="004562E8" w14:paraId="240F0711" w14:textId="77777777" w:rsidTr="004562E8">
        <w:trPr>
          <w:trHeight w:val="1043"/>
        </w:trPr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0A278583" w14:textId="4EEC102D" w:rsidR="004562E8" w:rsidRPr="004562E8" w:rsidRDefault="004562E8" w:rsidP="004562E8">
            <w:pPr>
              <w:rPr>
                <w:rFonts w:asciiTheme="majorHAnsi" w:hAnsiTheme="majorHAnsi" w:cstheme="majorHAnsi"/>
                <w:b/>
              </w:rPr>
            </w:pPr>
            <w:r w:rsidRPr="004562E8">
              <w:rPr>
                <w:rFonts w:asciiTheme="majorHAnsi" w:hAnsiTheme="majorHAnsi" w:cstheme="majorHAnsi"/>
                <w:b/>
              </w:rPr>
              <w:t xml:space="preserve">HEAD START REPORTS:  </w:t>
            </w:r>
          </w:p>
        </w:tc>
        <w:tc>
          <w:tcPr>
            <w:tcW w:w="7470" w:type="dxa"/>
            <w:vAlign w:val="center"/>
          </w:tcPr>
          <w:p w14:paraId="79845378" w14:textId="66535E87" w:rsidR="004562E8" w:rsidRPr="001E25F3" w:rsidRDefault="004562E8" w:rsidP="004562E8">
            <w:pPr>
              <w:rPr>
                <w:rFonts w:asciiTheme="majorHAnsi" w:hAnsiTheme="majorHAnsi" w:cstheme="majorHAnsi"/>
                <w:u w:val="single"/>
              </w:rPr>
            </w:pPr>
            <w:r w:rsidRPr="001E25F3">
              <w:rPr>
                <w:rFonts w:asciiTheme="majorHAnsi" w:hAnsiTheme="majorHAnsi" w:cstheme="majorHAnsi"/>
                <w:u w:val="single"/>
              </w:rPr>
              <w:t>Monthly Program Report:</w:t>
            </w:r>
            <w:r w:rsidR="0008257E" w:rsidRPr="001E25F3">
              <w:rPr>
                <w:rFonts w:asciiTheme="majorHAnsi" w:hAnsiTheme="majorHAnsi" w:cstheme="majorHAnsi"/>
                <w:u w:val="single"/>
              </w:rPr>
              <w:t xml:space="preserve"> </w:t>
            </w:r>
          </w:p>
          <w:p w14:paraId="04597BCB" w14:textId="709E0CC4" w:rsidR="00996311" w:rsidRPr="001E25F3" w:rsidRDefault="00996311" w:rsidP="009963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5F3">
              <w:rPr>
                <w:rFonts w:asciiTheme="majorHAnsi" w:hAnsiTheme="majorHAnsi" w:cstheme="majorHAnsi"/>
                <w:i/>
                <w:sz w:val="22"/>
                <w:szCs w:val="22"/>
              </w:rPr>
              <w:t>ERSEA Report</w:t>
            </w:r>
            <w:r w:rsidRPr="001E25F3">
              <w:rPr>
                <w:rFonts w:asciiTheme="majorHAnsi" w:hAnsiTheme="majorHAnsi" w:cstheme="majorHAnsi"/>
                <w:sz w:val="22"/>
                <w:szCs w:val="22"/>
              </w:rPr>
              <w:t xml:space="preserve">: Christopher reported </w:t>
            </w:r>
            <w:r w:rsidR="00A25F94">
              <w:rPr>
                <w:rFonts w:asciiTheme="majorHAnsi" w:hAnsiTheme="majorHAnsi" w:cstheme="majorHAnsi"/>
                <w:sz w:val="22"/>
                <w:szCs w:val="22"/>
              </w:rPr>
              <w:t>on the February statistics</w:t>
            </w:r>
            <w:r w:rsidR="005B52C9">
              <w:rPr>
                <w:rFonts w:asciiTheme="majorHAnsi" w:hAnsiTheme="majorHAnsi" w:cstheme="majorHAnsi"/>
                <w:sz w:val="22"/>
                <w:szCs w:val="22"/>
              </w:rPr>
              <w:t xml:space="preserve"> reflecting full enrollment.</w:t>
            </w:r>
            <w:r w:rsidR="00374823">
              <w:rPr>
                <w:rFonts w:asciiTheme="majorHAnsi" w:hAnsiTheme="majorHAnsi" w:cstheme="majorHAnsi"/>
                <w:sz w:val="22"/>
                <w:szCs w:val="22"/>
              </w:rPr>
              <w:t xml:space="preserve"> He explained the trends in absences.</w:t>
            </w:r>
          </w:p>
          <w:p w14:paraId="77EED137" w14:textId="4F7FEF62" w:rsidR="00996311" w:rsidRPr="001E25F3" w:rsidRDefault="00996311" w:rsidP="009963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5F3">
              <w:rPr>
                <w:rFonts w:asciiTheme="majorHAnsi" w:hAnsiTheme="majorHAnsi" w:cstheme="majorHAnsi"/>
                <w:i/>
                <w:sz w:val="22"/>
                <w:szCs w:val="22"/>
              </w:rPr>
              <w:t>Family Engagement Report</w:t>
            </w:r>
            <w:r w:rsidRPr="001E25F3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r w:rsidR="00C54F26">
              <w:rPr>
                <w:rFonts w:asciiTheme="majorHAnsi" w:hAnsiTheme="majorHAnsi" w:cstheme="majorHAnsi"/>
                <w:sz w:val="22"/>
                <w:szCs w:val="22"/>
              </w:rPr>
              <w:t>tabled</w:t>
            </w:r>
            <w:r w:rsidR="00A33EA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1FDD2D35" w14:textId="3F23AFBB" w:rsidR="00996311" w:rsidRPr="001E25F3" w:rsidRDefault="00996311" w:rsidP="009963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5F3">
              <w:rPr>
                <w:rFonts w:asciiTheme="majorHAnsi" w:hAnsiTheme="majorHAnsi" w:cstheme="majorHAnsi"/>
                <w:i/>
                <w:sz w:val="22"/>
                <w:szCs w:val="22"/>
              </w:rPr>
              <w:t>Human Resources</w:t>
            </w:r>
            <w:r w:rsidRPr="001E25F3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r w:rsidR="00C54F26">
              <w:rPr>
                <w:rFonts w:asciiTheme="majorHAnsi" w:hAnsiTheme="majorHAnsi" w:cstheme="majorHAnsi"/>
                <w:sz w:val="22"/>
                <w:szCs w:val="22"/>
              </w:rPr>
              <w:t>tabled</w:t>
            </w:r>
            <w:r w:rsidRPr="001E25F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031C1868" w14:textId="3ABBAC3C" w:rsidR="00996311" w:rsidRPr="001E25F3" w:rsidRDefault="00A13BDC" w:rsidP="009963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Operations</w:t>
            </w:r>
            <w:r w:rsidR="00996311" w:rsidRPr="001E25F3">
              <w:rPr>
                <w:rFonts w:asciiTheme="majorHAnsi" w:hAnsiTheme="majorHAnsi" w:cstheme="majorHAnsi"/>
                <w:i/>
                <w:sz w:val="22"/>
                <w:szCs w:val="22"/>
              </w:rPr>
              <w:t>:</w:t>
            </w:r>
            <w:r w:rsidR="00996311" w:rsidRPr="001E25F3">
              <w:rPr>
                <w:rFonts w:asciiTheme="majorHAnsi" w:hAnsiTheme="majorHAnsi" w:cstheme="majorHAnsi"/>
                <w:sz w:val="22"/>
                <w:szCs w:val="22"/>
              </w:rPr>
              <w:t xml:space="preserve"> Jess </w:t>
            </w:r>
            <w:r w:rsidR="00BC5057">
              <w:rPr>
                <w:rFonts w:asciiTheme="majorHAnsi" w:hAnsiTheme="majorHAnsi" w:cstheme="majorHAnsi"/>
                <w:sz w:val="22"/>
                <w:szCs w:val="22"/>
              </w:rPr>
              <w:t>informed</w:t>
            </w:r>
            <w:r w:rsidR="00331C88">
              <w:rPr>
                <w:rFonts w:asciiTheme="majorHAnsi" w:hAnsiTheme="majorHAnsi" w:cstheme="majorHAnsi"/>
                <w:sz w:val="22"/>
                <w:szCs w:val="22"/>
              </w:rPr>
              <w:t xml:space="preserve"> the board that there has been a slight increase on regular maintenance requests. The big projects are happening at Sunnyside and Riverside, siding replaced and flooring maintenance</w:t>
            </w:r>
            <w:r w:rsidR="00C54F26">
              <w:rPr>
                <w:rFonts w:asciiTheme="majorHAnsi" w:hAnsiTheme="majorHAnsi" w:cstheme="majorHAnsi"/>
                <w:sz w:val="22"/>
                <w:szCs w:val="22"/>
              </w:rPr>
              <w:t xml:space="preserve"> and resurfacing</w:t>
            </w:r>
            <w:r w:rsidR="00331C88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BC505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Jess shared the Maintenance Dashboard to update the Board regarding progress on requests.</w:t>
            </w:r>
            <w:r w:rsidR="00C54F26">
              <w:rPr>
                <w:rFonts w:asciiTheme="majorHAnsi" w:hAnsiTheme="majorHAnsi" w:cstheme="majorHAnsi"/>
                <w:sz w:val="22"/>
                <w:szCs w:val="22"/>
              </w:rPr>
              <w:t xml:space="preserve"> Jesse shared that transportation for Riverside is progressing. Jess answered a few questions regarding project details.</w:t>
            </w:r>
          </w:p>
          <w:p w14:paraId="67E11290" w14:textId="702079E1" w:rsidR="00996311" w:rsidRPr="001E25F3" w:rsidRDefault="00996311" w:rsidP="009963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25F3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Health/Nutrition: </w:t>
            </w:r>
            <w:r w:rsidRPr="001E25F3">
              <w:rPr>
                <w:rFonts w:asciiTheme="majorHAnsi" w:hAnsiTheme="majorHAnsi" w:cstheme="majorHAnsi"/>
                <w:sz w:val="22"/>
                <w:szCs w:val="22"/>
              </w:rPr>
              <w:t xml:space="preserve">Michael </w:t>
            </w:r>
            <w:r w:rsidR="00976575">
              <w:rPr>
                <w:rFonts w:asciiTheme="majorHAnsi" w:hAnsiTheme="majorHAnsi" w:cstheme="majorHAnsi"/>
                <w:sz w:val="22"/>
                <w:szCs w:val="22"/>
              </w:rPr>
              <w:t xml:space="preserve">shared the Health/Nutrition statistics </w:t>
            </w:r>
            <w:r w:rsidR="00CE2AC4">
              <w:rPr>
                <w:rFonts w:asciiTheme="majorHAnsi" w:hAnsiTheme="majorHAnsi" w:cstheme="majorHAnsi"/>
                <w:sz w:val="22"/>
                <w:szCs w:val="22"/>
              </w:rPr>
              <w:t xml:space="preserve">with a greater than 95% completion average for exams. Immunizations rates will be updated next month. </w:t>
            </w:r>
            <w:r w:rsidR="00AF3A6B">
              <w:rPr>
                <w:rFonts w:asciiTheme="majorHAnsi" w:hAnsiTheme="majorHAnsi" w:cstheme="majorHAnsi"/>
                <w:sz w:val="22"/>
                <w:szCs w:val="22"/>
              </w:rPr>
              <w:t>Michael share</w:t>
            </w:r>
            <w:r w:rsidR="00584297"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="00AF3A6B">
              <w:rPr>
                <w:rFonts w:asciiTheme="majorHAnsi" w:hAnsiTheme="majorHAnsi" w:cstheme="majorHAnsi"/>
                <w:sz w:val="22"/>
                <w:szCs w:val="22"/>
              </w:rPr>
              <w:t xml:space="preserve"> the scores of the staff health initiatives. The Route 66 Challenge is going well. </w:t>
            </w:r>
            <w:r w:rsidR="00584297">
              <w:rPr>
                <w:rFonts w:asciiTheme="majorHAnsi" w:hAnsiTheme="majorHAnsi" w:cstheme="majorHAnsi"/>
                <w:sz w:val="22"/>
                <w:szCs w:val="22"/>
              </w:rPr>
              <w:t xml:space="preserve">Pam requested details related to which kitchens are addressing special diet needs for next </w:t>
            </w:r>
            <w:proofErr w:type="spellStart"/>
            <w:r w:rsidR="00584297">
              <w:rPr>
                <w:rFonts w:asciiTheme="majorHAnsi" w:hAnsiTheme="majorHAnsi" w:cstheme="majorHAnsi"/>
                <w:sz w:val="22"/>
                <w:szCs w:val="22"/>
              </w:rPr>
              <w:t>months</w:t>
            </w:r>
            <w:proofErr w:type="spellEnd"/>
            <w:r w:rsidR="00584297">
              <w:rPr>
                <w:rFonts w:asciiTheme="majorHAnsi" w:hAnsiTheme="majorHAnsi" w:cstheme="majorHAnsi"/>
                <w:sz w:val="22"/>
                <w:szCs w:val="22"/>
              </w:rPr>
              <w:t xml:space="preserve"> report.</w:t>
            </w:r>
          </w:p>
          <w:p w14:paraId="275E466C" w14:textId="25AFCEA2" w:rsidR="0008257E" w:rsidRPr="00FB4AF7" w:rsidRDefault="00FB4AF7" w:rsidP="004562E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Education: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Chrystee informed the Board </w:t>
            </w:r>
            <w:r w:rsidR="00C337D9">
              <w:rPr>
                <w:rFonts w:asciiTheme="majorHAnsi" w:hAnsiTheme="majorHAnsi" w:cstheme="majorHAnsi"/>
                <w:sz w:val="22"/>
                <w:szCs w:val="22"/>
              </w:rPr>
              <w:t xml:space="preserve">where the children were for assessment events. </w:t>
            </w:r>
            <w:r w:rsidR="00DB1794">
              <w:rPr>
                <w:rFonts w:asciiTheme="majorHAnsi" w:hAnsiTheme="majorHAnsi" w:cstheme="majorHAnsi"/>
                <w:sz w:val="22"/>
                <w:szCs w:val="22"/>
              </w:rPr>
              <w:t>The new Education Dashboard was shared with the current standings.</w:t>
            </w:r>
            <w:r w:rsidR="00976575">
              <w:rPr>
                <w:rFonts w:asciiTheme="majorHAnsi" w:hAnsiTheme="majorHAnsi" w:cstheme="majorHAnsi"/>
                <w:sz w:val="22"/>
                <w:szCs w:val="22"/>
              </w:rPr>
              <w:t xml:space="preserve"> The Board greatly appreciated the dashboard.</w:t>
            </w:r>
          </w:p>
          <w:p w14:paraId="64832830" w14:textId="42AA5753" w:rsidR="004562E8" w:rsidRPr="001E25F3" w:rsidRDefault="004562E8" w:rsidP="004562E8">
            <w:pPr>
              <w:rPr>
                <w:rFonts w:asciiTheme="majorHAnsi" w:hAnsiTheme="majorHAnsi" w:cstheme="majorHAnsi"/>
                <w:u w:val="single"/>
              </w:rPr>
            </w:pPr>
            <w:r w:rsidRPr="001E25F3">
              <w:rPr>
                <w:rFonts w:asciiTheme="majorHAnsi" w:hAnsiTheme="majorHAnsi" w:cstheme="majorHAnsi"/>
                <w:u w:val="single"/>
              </w:rPr>
              <w:lastRenderedPageBreak/>
              <w:t>Executive Director’s Report/Correspondence (verbal)</w:t>
            </w:r>
            <w:r w:rsidRPr="001E25F3">
              <w:rPr>
                <w:rFonts w:asciiTheme="majorHAnsi" w:hAnsiTheme="majorHAnsi" w:cstheme="majorHAnsi"/>
              </w:rPr>
              <w:t xml:space="preserve">: </w:t>
            </w:r>
            <w:r w:rsidR="00973132">
              <w:rPr>
                <w:rFonts w:asciiTheme="majorHAnsi" w:hAnsiTheme="majorHAnsi" w:cstheme="majorHAnsi"/>
              </w:rPr>
              <w:t xml:space="preserve">Stephany </w:t>
            </w:r>
            <w:r w:rsidR="00BC5057">
              <w:rPr>
                <w:rFonts w:asciiTheme="majorHAnsi" w:hAnsiTheme="majorHAnsi" w:cstheme="majorHAnsi"/>
              </w:rPr>
              <w:t>sent the report in the meeting packet due to her absence.</w:t>
            </w:r>
            <w:r w:rsidR="00584297">
              <w:rPr>
                <w:rFonts w:asciiTheme="majorHAnsi" w:hAnsiTheme="majorHAnsi" w:cstheme="majorHAnsi"/>
              </w:rPr>
              <w:t xml:space="preserve"> No questions were presented.</w:t>
            </w:r>
          </w:p>
          <w:p w14:paraId="67C05535" w14:textId="58C4B830" w:rsidR="004562E8" w:rsidRPr="001E25F3" w:rsidRDefault="004562E8" w:rsidP="004562E8">
            <w:pPr>
              <w:rPr>
                <w:rFonts w:asciiTheme="majorHAnsi" w:hAnsiTheme="majorHAnsi" w:cstheme="majorHAnsi"/>
              </w:rPr>
            </w:pPr>
            <w:r w:rsidRPr="001E25F3">
              <w:rPr>
                <w:rFonts w:asciiTheme="majorHAnsi" w:hAnsiTheme="majorHAnsi" w:cstheme="majorHAnsi"/>
                <w:u w:val="single"/>
              </w:rPr>
              <w:t>Kidco 0-5 Program F</w:t>
            </w:r>
            <w:r w:rsidR="00331C88">
              <w:rPr>
                <w:rFonts w:asciiTheme="majorHAnsi" w:hAnsiTheme="majorHAnsi" w:cstheme="majorHAnsi"/>
                <w:u w:val="single"/>
              </w:rPr>
              <w:t>iscal</w:t>
            </w:r>
            <w:r w:rsidRPr="001E25F3">
              <w:rPr>
                <w:rFonts w:asciiTheme="majorHAnsi" w:hAnsiTheme="majorHAnsi" w:cstheme="majorHAnsi"/>
                <w:u w:val="single"/>
              </w:rPr>
              <w:t xml:space="preserve"> Reports</w:t>
            </w:r>
            <w:r w:rsidRPr="001E25F3">
              <w:rPr>
                <w:rFonts w:asciiTheme="majorHAnsi" w:hAnsiTheme="majorHAnsi" w:cstheme="majorHAnsi"/>
              </w:rPr>
              <w:t xml:space="preserve">: </w:t>
            </w:r>
          </w:p>
          <w:p w14:paraId="6BEAB3B1" w14:textId="2A6B981B" w:rsidR="00995EC4" w:rsidRPr="001E25F3" w:rsidRDefault="00BC5057" w:rsidP="0058429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i/>
              </w:rPr>
              <w:t>February 2024</w:t>
            </w:r>
            <w:r w:rsidR="00995EC4" w:rsidRPr="001E25F3">
              <w:rPr>
                <w:rFonts w:asciiTheme="majorHAnsi" w:hAnsiTheme="majorHAnsi" w:cstheme="majorHAnsi"/>
                <w:i/>
              </w:rPr>
              <w:t xml:space="preserve"> Fi</w:t>
            </w:r>
            <w:r w:rsidR="00331C88">
              <w:rPr>
                <w:rFonts w:asciiTheme="majorHAnsi" w:hAnsiTheme="majorHAnsi" w:cstheme="majorHAnsi"/>
                <w:i/>
              </w:rPr>
              <w:t>sca</w:t>
            </w:r>
            <w:r w:rsidR="00584297">
              <w:rPr>
                <w:rFonts w:asciiTheme="majorHAnsi" w:hAnsiTheme="majorHAnsi" w:cstheme="majorHAnsi"/>
                <w:i/>
              </w:rPr>
              <w:t>l</w:t>
            </w:r>
            <w:r w:rsidR="00995EC4" w:rsidRPr="001E25F3">
              <w:rPr>
                <w:rFonts w:asciiTheme="majorHAnsi" w:hAnsiTheme="majorHAnsi" w:cstheme="majorHAnsi"/>
                <w:i/>
              </w:rPr>
              <w:t xml:space="preserve"> Report</w:t>
            </w:r>
            <w:r w:rsidR="00995EC4" w:rsidRPr="001E25F3">
              <w:rPr>
                <w:rFonts w:asciiTheme="majorHAnsi" w:hAnsiTheme="majorHAnsi" w:cstheme="majorHAnsi"/>
              </w:rPr>
              <w:t xml:space="preserve">: </w:t>
            </w:r>
            <w:r w:rsidR="00584297">
              <w:rPr>
                <w:rFonts w:asciiTheme="majorHAnsi" w:hAnsiTheme="majorHAnsi" w:cstheme="majorHAnsi"/>
              </w:rPr>
              <w:t>tabled</w:t>
            </w:r>
          </w:p>
          <w:p w14:paraId="35883761" w14:textId="21AA6A8B" w:rsidR="007A248C" w:rsidRPr="001E25F3" w:rsidRDefault="00BC5057" w:rsidP="007A248C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February</w:t>
            </w:r>
            <w:r w:rsidR="007A248C">
              <w:rPr>
                <w:rFonts w:asciiTheme="majorHAnsi" w:hAnsiTheme="majorHAnsi" w:cstheme="majorHAnsi"/>
                <w:i/>
              </w:rPr>
              <w:t xml:space="preserve"> 2024</w:t>
            </w:r>
            <w:r w:rsidR="007A248C" w:rsidRPr="001E25F3">
              <w:rPr>
                <w:rFonts w:asciiTheme="majorHAnsi" w:hAnsiTheme="majorHAnsi" w:cstheme="majorHAnsi"/>
                <w:i/>
              </w:rPr>
              <w:t xml:space="preserve"> Adjusted Journal Entries: </w:t>
            </w:r>
            <w:r w:rsidR="00584297">
              <w:rPr>
                <w:rFonts w:asciiTheme="majorHAnsi" w:hAnsiTheme="majorHAnsi" w:cstheme="majorHAnsi"/>
                <w:i/>
              </w:rPr>
              <w:t>tabled</w:t>
            </w:r>
          </w:p>
          <w:p w14:paraId="226B818C" w14:textId="1DD0ACAB" w:rsidR="00D118BF" w:rsidRPr="00D118BF" w:rsidRDefault="00BC5057" w:rsidP="00D118B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i/>
              </w:rPr>
              <w:t>Februar</w:t>
            </w:r>
            <w:r w:rsidR="00D118BF" w:rsidRPr="00D118BF">
              <w:rPr>
                <w:rFonts w:asciiTheme="majorHAnsi" w:hAnsiTheme="majorHAnsi" w:cstheme="majorHAnsi"/>
                <w:i/>
              </w:rPr>
              <w:t xml:space="preserve">y 2024 Credit Card review: </w:t>
            </w:r>
            <w:r w:rsidR="00584297">
              <w:rPr>
                <w:rFonts w:asciiTheme="majorHAnsi" w:hAnsiTheme="majorHAnsi" w:cstheme="majorHAnsi"/>
              </w:rPr>
              <w:t>tabled</w:t>
            </w:r>
          </w:p>
          <w:p w14:paraId="2939A8D7" w14:textId="6ECDC9B7" w:rsidR="00995EC4" w:rsidRPr="001E25F3" w:rsidRDefault="00995EC4" w:rsidP="00584297">
            <w:pPr>
              <w:rPr>
                <w:rFonts w:asciiTheme="majorHAnsi" w:hAnsiTheme="majorHAnsi" w:cstheme="majorHAnsi"/>
              </w:rPr>
            </w:pPr>
          </w:p>
        </w:tc>
      </w:tr>
      <w:tr w:rsidR="004562E8" w14:paraId="39EC5EC2" w14:textId="77777777" w:rsidTr="004562E8">
        <w:trPr>
          <w:trHeight w:val="440"/>
        </w:trPr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0E5CA480" w14:textId="18E2096D" w:rsidR="004562E8" w:rsidRPr="004562E8" w:rsidRDefault="004562E8" w:rsidP="004562E8">
            <w:pPr>
              <w:rPr>
                <w:rFonts w:asciiTheme="majorHAnsi" w:hAnsiTheme="majorHAnsi" w:cstheme="majorHAnsi"/>
                <w:b/>
              </w:rPr>
            </w:pPr>
            <w:r w:rsidRPr="004562E8">
              <w:rPr>
                <w:rFonts w:asciiTheme="majorHAnsi" w:hAnsiTheme="majorHAnsi" w:cstheme="majorHAnsi"/>
                <w:b/>
              </w:rPr>
              <w:lastRenderedPageBreak/>
              <w:t>OLD BUSINESS:</w:t>
            </w:r>
          </w:p>
        </w:tc>
        <w:tc>
          <w:tcPr>
            <w:tcW w:w="7470" w:type="dxa"/>
            <w:vAlign w:val="center"/>
          </w:tcPr>
          <w:p w14:paraId="1ED5A743" w14:textId="14614D7C" w:rsidR="004562E8" w:rsidRDefault="00BC5057" w:rsidP="004562E8">
            <w:pPr>
              <w:rPr>
                <w:rFonts w:asciiTheme="majorHAnsi" w:hAnsiTheme="majorHAnsi" w:cstheme="majorHAnsi"/>
              </w:rPr>
            </w:pPr>
            <w:r w:rsidRPr="00973ABC">
              <w:rPr>
                <w:rFonts w:asciiTheme="majorHAnsi" w:hAnsiTheme="majorHAnsi" w:cstheme="majorHAnsi"/>
                <w:u w:val="single"/>
              </w:rPr>
              <w:t>Board Retreat Update</w:t>
            </w:r>
            <w:r>
              <w:rPr>
                <w:rFonts w:asciiTheme="majorHAnsi" w:hAnsiTheme="majorHAnsi" w:cstheme="majorHAnsi"/>
              </w:rPr>
              <w:t>: April 19</w:t>
            </w:r>
            <w:r w:rsidRPr="00BC5057">
              <w:rPr>
                <w:rFonts w:asciiTheme="majorHAnsi" w:hAnsiTheme="majorHAnsi" w:cstheme="majorHAnsi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</w:rPr>
              <w:t xml:space="preserve"> at 300 Market Street Lebanon</w:t>
            </w:r>
            <w:r w:rsidR="00973ABC">
              <w:rPr>
                <w:rFonts w:asciiTheme="majorHAnsi" w:hAnsiTheme="majorHAnsi" w:cstheme="majorHAnsi"/>
              </w:rPr>
              <w:t xml:space="preserve"> in the small conference room near Stephany’s new office from 10am to 3pm.</w:t>
            </w:r>
          </w:p>
          <w:p w14:paraId="24C050C6" w14:textId="70FEFDC5" w:rsidR="00973ABC" w:rsidRDefault="00973ABC" w:rsidP="004562E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GOAL:</w:t>
            </w:r>
            <w:r>
              <w:rPr>
                <w:rFonts w:asciiTheme="majorHAnsi" w:hAnsiTheme="majorHAnsi" w:cstheme="majorHAnsi"/>
              </w:rPr>
              <w:t xml:space="preserve"> to develop a final vision statement for Kids &amp; Company of Linn County</w:t>
            </w:r>
            <w:r w:rsidR="00A94D88">
              <w:rPr>
                <w:rFonts w:asciiTheme="majorHAnsi" w:hAnsiTheme="majorHAnsi" w:cstheme="majorHAnsi"/>
              </w:rPr>
              <w:t xml:space="preserve"> – discussion ensued. </w:t>
            </w:r>
          </w:p>
          <w:p w14:paraId="131F7C33" w14:textId="76AA778C" w:rsidR="00973ABC" w:rsidRPr="00973ABC" w:rsidRDefault="00973ABC" w:rsidP="004562E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Refreshments: </w:t>
            </w:r>
            <w:r w:rsidR="00584297">
              <w:rPr>
                <w:rFonts w:asciiTheme="majorHAnsi" w:hAnsiTheme="majorHAnsi" w:cstheme="majorHAnsi"/>
              </w:rPr>
              <w:t xml:space="preserve">no special requests. </w:t>
            </w:r>
          </w:p>
        </w:tc>
      </w:tr>
      <w:tr w:rsidR="004562E8" w14:paraId="0A08AB5C" w14:textId="77777777" w:rsidTr="004562E8">
        <w:trPr>
          <w:trHeight w:val="440"/>
        </w:trPr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7E021187" w14:textId="79C71C6B" w:rsidR="004562E8" w:rsidRPr="004562E8" w:rsidRDefault="004562E8" w:rsidP="004562E8">
            <w:pPr>
              <w:rPr>
                <w:rFonts w:asciiTheme="majorHAnsi" w:hAnsiTheme="majorHAnsi" w:cstheme="majorHAnsi"/>
                <w:b/>
              </w:rPr>
            </w:pPr>
            <w:r w:rsidRPr="004562E8">
              <w:rPr>
                <w:rFonts w:asciiTheme="majorHAnsi" w:hAnsiTheme="majorHAnsi" w:cstheme="majorHAnsi"/>
                <w:b/>
              </w:rPr>
              <w:t xml:space="preserve">NEW BUSINESS: </w:t>
            </w:r>
          </w:p>
        </w:tc>
        <w:tc>
          <w:tcPr>
            <w:tcW w:w="7470" w:type="dxa"/>
            <w:vAlign w:val="center"/>
          </w:tcPr>
          <w:p w14:paraId="306767DF" w14:textId="35D1B398" w:rsidR="007115B3" w:rsidRPr="00B02411" w:rsidRDefault="00973ABC" w:rsidP="00A94D8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WVNP Board Training 2-19-2024 Report</w:t>
            </w:r>
            <w:r>
              <w:rPr>
                <w:rFonts w:asciiTheme="majorHAnsi" w:hAnsiTheme="majorHAnsi" w:cstheme="majorHAnsi"/>
              </w:rPr>
              <w:t>: Pam</w:t>
            </w:r>
            <w:r w:rsidR="00584297">
              <w:rPr>
                <w:rFonts w:asciiTheme="majorHAnsi" w:hAnsiTheme="majorHAnsi" w:cstheme="majorHAnsi"/>
              </w:rPr>
              <w:t xml:space="preserve"> asked if Kids &amp; Company belonged to Willamette Valley Non-Profit Association. Christopher will research and report. Pam was disappointed that they cancelled the board recruitment class. It was mostly networking</w:t>
            </w:r>
            <w:r w:rsidR="00A94D88">
              <w:rPr>
                <w:rFonts w:asciiTheme="majorHAnsi" w:hAnsiTheme="majorHAnsi" w:cstheme="majorHAnsi"/>
              </w:rPr>
              <w:t xml:space="preserve">, and focused toward small non-profits. She did learn that Furniture Share now offers food boxes. </w:t>
            </w:r>
            <w:r w:rsidR="00500AD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4562E8" w14:paraId="3F68FF5C" w14:textId="77777777" w:rsidTr="004562E8">
        <w:trPr>
          <w:trHeight w:val="440"/>
        </w:trPr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1A3E58FB" w14:textId="7D6419F3" w:rsidR="004562E8" w:rsidRPr="004562E8" w:rsidRDefault="004562E8" w:rsidP="004562E8">
            <w:pPr>
              <w:rPr>
                <w:rFonts w:asciiTheme="majorHAnsi" w:hAnsiTheme="majorHAnsi" w:cstheme="majorHAnsi"/>
                <w:b/>
              </w:rPr>
            </w:pPr>
            <w:r w:rsidRPr="004562E8">
              <w:rPr>
                <w:rFonts w:asciiTheme="majorHAnsi" w:hAnsiTheme="majorHAnsi" w:cstheme="majorHAnsi"/>
                <w:b/>
              </w:rPr>
              <w:t xml:space="preserve">ANNOUNCEMENTS:  </w:t>
            </w:r>
          </w:p>
        </w:tc>
        <w:tc>
          <w:tcPr>
            <w:tcW w:w="7470" w:type="dxa"/>
            <w:vAlign w:val="center"/>
          </w:tcPr>
          <w:p w14:paraId="64E8509A" w14:textId="4ACE701A" w:rsidR="004562E8" w:rsidRPr="00500AD0" w:rsidRDefault="00500AD0" w:rsidP="004562E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None at this time. </w:t>
            </w:r>
          </w:p>
        </w:tc>
      </w:tr>
      <w:tr w:rsidR="004562E8" w14:paraId="2339EF60" w14:textId="77777777" w:rsidTr="004562E8">
        <w:trPr>
          <w:trHeight w:val="719"/>
        </w:trPr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23F2E112" w14:textId="57064537" w:rsidR="004562E8" w:rsidRPr="004562E8" w:rsidRDefault="004562E8" w:rsidP="004562E8">
            <w:pPr>
              <w:rPr>
                <w:rFonts w:asciiTheme="majorHAnsi" w:hAnsiTheme="majorHAnsi" w:cstheme="majorHAnsi"/>
                <w:b/>
              </w:rPr>
            </w:pPr>
            <w:r w:rsidRPr="004562E8">
              <w:rPr>
                <w:rFonts w:asciiTheme="majorHAnsi" w:hAnsiTheme="majorHAnsi" w:cstheme="majorHAnsi"/>
                <w:b/>
              </w:rPr>
              <w:t xml:space="preserve">VIRTUAL CREDIT CARD REVIEW:  </w:t>
            </w:r>
          </w:p>
        </w:tc>
        <w:tc>
          <w:tcPr>
            <w:tcW w:w="7470" w:type="dxa"/>
            <w:vAlign w:val="center"/>
          </w:tcPr>
          <w:p w14:paraId="37B12DE1" w14:textId="76E3128D" w:rsidR="004562E8" w:rsidRPr="006654D7" w:rsidRDefault="006654D7" w:rsidP="004562E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500AD0">
              <w:rPr>
                <w:rFonts w:asciiTheme="majorHAnsi" w:hAnsiTheme="majorHAnsi" w:cstheme="majorHAnsi"/>
              </w:rPr>
              <w:t>April: Pat; May: Kay; June: Pat</w:t>
            </w:r>
          </w:p>
        </w:tc>
      </w:tr>
      <w:tr w:rsidR="004562E8" w14:paraId="579B41A6" w14:textId="77777777" w:rsidTr="004562E8">
        <w:trPr>
          <w:trHeight w:val="701"/>
        </w:trPr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221F563F" w14:textId="2EE149A0" w:rsidR="004562E8" w:rsidRPr="004562E8" w:rsidRDefault="004562E8" w:rsidP="004562E8">
            <w:pPr>
              <w:rPr>
                <w:rFonts w:asciiTheme="majorHAnsi" w:hAnsiTheme="majorHAnsi" w:cstheme="majorHAnsi"/>
                <w:b/>
              </w:rPr>
            </w:pPr>
            <w:r w:rsidRPr="004562E8">
              <w:rPr>
                <w:rFonts w:asciiTheme="majorHAnsi" w:hAnsiTheme="majorHAnsi" w:cstheme="majorHAnsi"/>
                <w:b/>
              </w:rPr>
              <w:t xml:space="preserve">NEXT SCHEDULED MEETING: </w:t>
            </w:r>
          </w:p>
        </w:tc>
        <w:tc>
          <w:tcPr>
            <w:tcW w:w="7470" w:type="dxa"/>
            <w:vAlign w:val="center"/>
          </w:tcPr>
          <w:p w14:paraId="273C83DB" w14:textId="2550CE15" w:rsidR="004562E8" w:rsidRPr="006654D7" w:rsidRDefault="00973ABC" w:rsidP="004562E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April 18th</w:t>
            </w:r>
            <w:r w:rsidR="006654D7" w:rsidRPr="006654D7">
              <w:rPr>
                <w:rFonts w:asciiTheme="majorHAnsi" w:hAnsiTheme="majorHAnsi" w:cstheme="majorHAnsi"/>
              </w:rPr>
              <w:t xml:space="preserve"> at 3:30 pm</w:t>
            </w:r>
            <w:r w:rsidR="00B571A5">
              <w:rPr>
                <w:rFonts w:asciiTheme="majorHAnsi" w:hAnsiTheme="majorHAnsi" w:cstheme="majorHAnsi"/>
              </w:rPr>
              <w:t xml:space="preserve"> virtual meeting</w:t>
            </w:r>
            <w:r w:rsidR="006654D7" w:rsidRPr="006654D7">
              <w:rPr>
                <w:rFonts w:asciiTheme="majorHAnsi" w:hAnsiTheme="majorHAnsi" w:cstheme="majorHAnsi"/>
              </w:rPr>
              <w:t>.</w:t>
            </w:r>
            <w:r w:rsidR="006654D7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Board Retreat April 19th</w:t>
            </w:r>
          </w:p>
        </w:tc>
      </w:tr>
      <w:tr w:rsidR="004562E8" w14:paraId="2E1E8AA7" w14:textId="77777777" w:rsidTr="004562E8"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49B09CE8" w14:textId="2A83BBC3" w:rsidR="004562E8" w:rsidRPr="004562E8" w:rsidRDefault="004562E8" w:rsidP="004562E8">
            <w:pPr>
              <w:rPr>
                <w:rFonts w:asciiTheme="majorHAnsi" w:hAnsiTheme="majorHAnsi" w:cstheme="majorHAnsi"/>
                <w:b/>
              </w:rPr>
            </w:pPr>
            <w:r w:rsidRPr="004562E8">
              <w:rPr>
                <w:rFonts w:asciiTheme="majorHAnsi" w:hAnsiTheme="majorHAnsi" w:cstheme="majorHAnsi"/>
                <w:b/>
              </w:rPr>
              <w:t>ADJOURNMENT:</w:t>
            </w:r>
          </w:p>
        </w:tc>
        <w:tc>
          <w:tcPr>
            <w:tcW w:w="7470" w:type="dxa"/>
            <w:vAlign w:val="center"/>
          </w:tcPr>
          <w:p w14:paraId="17803FDC" w14:textId="48377B45" w:rsidR="004562E8" w:rsidRPr="004562E8" w:rsidRDefault="004562E8" w:rsidP="004562E8">
            <w:pPr>
              <w:rPr>
                <w:rFonts w:asciiTheme="majorHAnsi" w:hAnsiTheme="majorHAnsi" w:cstheme="majorHAnsi"/>
              </w:rPr>
            </w:pPr>
            <w:r w:rsidRPr="004562E8">
              <w:rPr>
                <w:rFonts w:asciiTheme="majorHAnsi" w:hAnsiTheme="majorHAnsi" w:cstheme="majorHAnsi"/>
              </w:rPr>
              <w:t xml:space="preserve">The meeting was adjourned at </w:t>
            </w:r>
            <w:r w:rsidR="00A94D88">
              <w:rPr>
                <w:rFonts w:asciiTheme="majorHAnsi" w:hAnsiTheme="majorHAnsi" w:cstheme="majorHAnsi"/>
              </w:rPr>
              <w:t>4:27</w:t>
            </w:r>
            <w:r w:rsidR="00500AD0">
              <w:rPr>
                <w:rFonts w:asciiTheme="majorHAnsi" w:hAnsiTheme="majorHAnsi" w:cstheme="majorHAnsi"/>
              </w:rPr>
              <w:t xml:space="preserve"> pm</w:t>
            </w:r>
          </w:p>
        </w:tc>
      </w:tr>
    </w:tbl>
    <w:p w14:paraId="2FD87117" w14:textId="77777777" w:rsidR="004562E8" w:rsidRDefault="004562E8" w:rsidP="004562E8">
      <w:pPr>
        <w:pStyle w:val="Header"/>
        <w:rPr>
          <w:rFonts w:ascii="Arial" w:hAnsi="Arial" w:cs="Arial"/>
          <w:b/>
          <w:bCs/>
          <w:sz w:val="28"/>
        </w:rPr>
      </w:pPr>
    </w:p>
    <w:p w14:paraId="04A31BFD" w14:textId="77777777" w:rsidR="004562E8" w:rsidRDefault="004562E8" w:rsidP="00A87C29">
      <w:pPr>
        <w:pStyle w:val="Header"/>
        <w:jc w:val="center"/>
        <w:rPr>
          <w:rFonts w:ascii="Arial" w:hAnsi="Arial" w:cs="Arial"/>
          <w:b/>
          <w:bCs/>
          <w:sz w:val="28"/>
        </w:rPr>
      </w:pPr>
    </w:p>
    <w:p w14:paraId="4BF61968" w14:textId="77777777" w:rsidR="00A87C29" w:rsidRDefault="00A87C29" w:rsidP="00A87C29">
      <w:pPr>
        <w:rPr>
          <w:rFonts w:ascii="Arial" w:hAnsi="Arial" w:cs="Arial"/>
        </w:rPr>
      </w:pPr>
    </w:p>
    <w:p w14:paraId="4BC8035E" w14:textId="349F0C42" w:rsidR="002A298B" w:rsidRDefault="003E51C4" w:rsidP="004562E8">
      <w:pPr>
        <w:tabs>
          <w:tab w:val="left" w:pos="778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497BE5E" w14:textId="5415596F" w:rsidR="009451E0" w:rsidRDefault="009451E0" w:rsidP="009451E0">
      <w:pPr>
        <w:rPr>
          <w:rFonts w:ascii="Arial" w:hAnsi="Arial" w:cs="Arial"/>
          <w:b/>
        </w:rPr>
      </w:pPr>
    </w:p>
    <w:p w14:paraId="3F130C6E" w14:textId="77777777" w:rsidR="002622C4" w:rsidRDefault="002622C4" w:rsidP="00A87C29">
      <w:pPr>
        <w:rPr>
          <w:rFonts w:ascii="Arial" w:hAnsi="Arial" w:cs="Arial"/>
        </w:rPr>
      </w:pPr>
    </w:p>
    <w:p w14:paraId="6558DEB7" w14:textId="77777777" w:rsidR="002622C4" w:rsidRDefault="002622C4" w:rsidP="00A87C29">
      <w:pPr>
        <w:rPr>
          <w:rFonts w:ascii="Arial" w:hAnsi="Arial" w:cs="Arial"/>
          <w:b/>
        </w:rPr>
      </w:pPr>
    </w:p>
    <w:p w14:paraId="4DEA9BFF" w14:textId="69B66BC3" w:rsidR="005D2247" w:rsidRDefault="001066D3" w:rsidP="002622C4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D2D5C2C" w14:textId="5DF95795" w:rsidR="00A06CD4" w:rsidRPr="00A06CD4" w:rsidRDefault="005D2247" w:rsidP="00A87C29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2E3FBD7" w14:textId="77777777" w:rsidR="0080439F" w:rsidRPr="00190B9A" w:rsidRDefault="0080439F" w:rsidP="00A87C29">
      <w:pPr>
        <w:rPr>
          <w:rFonts w:ascii="Arial" w:hAnsi="Arial" w:cs="Arial"/>
        </w:rPr>
      </w:pPr>
    </w:p>
    <w:p w14:paraId="359C0184" w14:textId="77777777" w:rsidR="00C1779F" w:rsidRDefault="00C1779F" w:rsidP="00A87C29">
      <w:pPr>
        <w:rPr>
          <w:rFonts w:ascii="Arial" w:hAnsi="Arial" w:cs="Arial"/>
          <w:b/>
        </w:rPr>
      </w:pPr>
    </w:p>
    <w:p w14:paraId="5022CF0E" w14:textId="77777777" w:rsidR="00A87C29" w:rsidRDefault="00A87C29" w:rsidP="00A87C2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sectPr w:rsidR="00A87C29" w:rsidSect="002341D5">
      <w:headerReference w:type="default" r:id="rId11"/>
      <w:pgSz w:w="12240" w:h="15840"/>
      <w:pgMar w:top="1962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19E94" w14:textId="77777777" w:rsidR="002341D5" w:rsidRDefault="002341D5" w:rsidP="003F7C88">
      <w:r>
        <w:separator/>
      </w:r>
    </w:p>
  </w:endnote>
  <w:endnote w:type="continuationSeparator" w:id="0">
    <w:p w14:paraId="64C7064A" w14:textId="77777777" w:rsidR="002341D5" w:rsidRDefault="002341D5" w:rsidP="003F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36852" w14:textId="77777777" w:rsidR="002341D5" w:rsidRDefault="002341D5" w:rsidP="003F7C88">
      <w:r>
        <w:separator/>
      </w:r>
    </w:p>
  </w:footnote>
  <w:footnote w:type="continuationSeparator" w:id="0">
    <w:p w14:paraId="556BE66D" w14:textId="77777777" w:rsidR="002341D5" w:rsidRDefault="002341D5" w:rsidP="003F7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B3058" w14:textId="4F45F5AF" w:rsidR="004562E8" w:rsidRPr="004562E8" w:rsidRDefault="004562E8" w:rsidP="004562E8">
    <w:pPr>
      <w:pStyle w:val="Header"/>
      <w:jc w:val="right"/>
      <w:rPr>
        <w:rFonts w:asciiTheme="majorHAnsi" w:hAnsiTheme="majorHAnsi" w:cstheme="majorHAnsi"/>
        <w:b/>
        <w:bCs/>
        <w:sz w:val="28"/>
      </w:rPr>
    </w:pPr>
    <w:r w:rsidRPr="004562E8">
      <w:rPr>
        <w:rFonts w:asciiTheme="majorHAnsi" w:hAnsiTheme="majorHAnsi" w:cstheme="majorHAnsi"/>
        <w:noProof/>
      </w:rPr>
      <w:drawing>
        <wp:anchor distT="0" distB="0" distL="114300" distR="114300" simplePos="0" relativeHeight="251658240" behindDoc="1" locked="0" layoutInCell="1" allowOverlap="1" wp14:anchorId="79C7A391" wp14:editId="442B736C">
          <wp:simplePos x="0" y="0"/>
          <wp:positionH relativeFrom="column">
            <wp:posOffset>-280551</wp:posOffset>
          </wp:positionH>
          <wp:positionV relativeFrom="paragraph">
            <wp:posOffset>-33020</wp:posOffset>
          </wp:positionV>
          <wp:extent cx="1504315" cy="617155"/>
          <wp:effectExtent l="0" t="0" r="635" b="0"/>
          <wp:wrapTight wrapText="bothSides">
            <wp:wrapPolygon edited="0">
              <wp:start x="0" y="0"/>
              <wp:lineTo x="0" y="20688"/>
              <wp:lineTo x="21336" y="20688"/>
              <wp:lineTo x="21336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315" cy="61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562E8">
      <w:rPr>
        <w:rFonts w:asciiTheme="majorHAnsi" w:hAnsiTheme="majorHAnsi" w:cstheme="majorHAnsi"/>
        <w:b/>
        <w:bCs/>
        <w:sz w:val="28"/>
      </w:rPr>
      <w:t>Kids and Company of Linn County</w:t>
    </w:r>
  </w:p>
  <w:p w14:paraId="170A5E76" w14:textId="77777777" w:rsidR="004562E8" w:rsidRPr="004562E8" w:rsidRDefault="004562E8" w:rsidP="004562E8">
    <w:pPr>
      <w:pStyle w:val="Header"/>
      <w:jc w:val="right"/>
      <w:rPr>
        <w:rFonts w:asciiTheme="majorHAnsi" w:hAnsiTheme="majorHAnsi" w:cstheme="majorHAnsi"/>
        <w:b/>
        <w:bCs/>
        <w:sz w:val="28"/>
      </w:rPr>
    </w:pPr>
    <w:r w:rsidRPr="004562E8">
      <w:rPr>
        <w:rFonts w:asciiTheme="majorHAnsi" w:hAnsiTheme="majorHAnsi" w:cstheme="majorHAnsi"/>
        <w:b/>
        <w:bCs/>
        <w:sz w:val="28"/>
      </w:rPr>
      <w:t>Board Meeting Minutes</w:t>
    </w:r>
  </w:p>
  <w:p w14:paraId="53A08CAD" w14:textId="1A1268AA" w:rsidR="004562E8" w:rsidRDefault="004562E8" w:rsidP="004562E8">
    <w:pPr>
      <w:pStyle w:val="Header"/>
      <w:ind w:left="-4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078E3"/>
    <w:multiLevelType w:val="hybridMultilevel"/>
    <w:tmpl w:val="81B215DC"/>
    <w:lvl w:ilvl="0" w:tplc="E4981712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91303F"/>
    <w:multiLevelType w:val="hybridMultilevel"/>
    <w:tmpl w:val="2BBE8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B51DF"/>
    <w:multiLevelType w:val="hybridMultilevel"/>
    <w:tmpl w:val="6E5067FA"/>
    <w:lvl w:ilvl="0" w:tplc="B49689BC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C29"/>
    <w:rsid w:val="00017BCA"/>
    <w:rsid w:val="00020654"/>
    <w:rsid w:val="00036AAA"/>
    <w:rsid w:val="00036E52"/>
    <w:rsid w:val="00041FDB"/>
    <w:rsid w:val="000429FB"/>
    <w:rsid w:val="00071196"/>
    <w:rsid w:val="0008257E"/>
    <w:rsid w:val="0008274D"/>
    <w:rsid w:val="00085530"/>
    <w:rsid w:val="000B6A2C"/>
    <w:rsid w:val="000B7D41"/>
    <w:rsid w:val="000D3816"/>
    <w:rsid w:val="000D6CCA"/>
    <w:rsid w:val="000E2A9E"/>
    <w:rsid w:val="000E3444"/>
    <w:rsid w:val="000F4844"/>
    <w:rsid w:val="00101E7C"/>
    <w:rsid w:val="0010610C"/>
    <w:rsid w:val="001066D3"/>
    <w:rsid w:val="00111282"/>
    <w:rsid w:val="00130881"/>
    <w:rsid w:val="00131EED"/>
    <w:rsid w:val="0014056C"/>
    <w:rsid w:val="00140C88"/>
    <w:rsid w:val="0015029E"/>
    <w:rsid w:val="0015357A"/>
    <w:rsid w:val="00154C46"/>
    <w:rsid w:val="00154EA3"/>
    <w:rsid w:val="00182BCC"/>
    <w:rsid w:val="00190B9A"/>
    <w:rsid w:val="001971CB"/>
    <w:rsid w:val="001B0172"/>
    <w:rsid w:val="001B589C"/>
    <w:rsid w:val="001B6199"/>
    <w:rsid w:val="001B65EE"/>
    <w:rsid w:val="001C7DB1"/>
    <w:rsid w:val="001E25F3"/>
    <w:rsid w:val="002155B0"/>
    <w:rsid w:val="002333DF"/>
    <w:rsid w:val="002341D5"/>
    <w:rsid w:val="00234C2A"/>
    <w:rsid w:val="0023707C"/>
    <w:rsid w:val="002413B0"/>
    <w:rsid w:val="00241D86"/>
    <w:rsid w:val="00260640"/>
    <w:rsid w:val="002622C4"/>
    <w:rsid w:val="00265FA0"/>
    <w:rsid w:val="002A298B"/>
    <w:rsid w:val="002B4177"/>
    <w:rsid w:val="002B5BED"/>
    <w:rsid w:val="002B671C"/>
    <w:rsid w:val="002B6B70"/>
    <w:rsid w:val="002E2E33"/>
    <w:rsid w:val="002E4FD4"/>
    <w:rsid w:val="003069E9"/>
    <w:rsid w:val="0031310D"/>
    <w:rsid w:val="00323AA9"/>
    <w:rsid w:val="00331C88"/>
    <w:rsid w:val="00344638"/>
    <w:rsid w:val="003463C0"/>
    <w:rsid w:val="0036069E"/>
    <w:rsid w:val="00374823"/>
    <w:rsid w:val="003B0A9B"/>
    <w:rsid w:val="003B4C13"/>
    <w:rsid w:val="003C178F"/>
    <w:rsid w:val="003C630D"/>
    <w:rsid w:val="003D38F7"/>
    <w:rsid w:val="003D678C"/>
    <w:rsid w:val="003E2171"/>
    <w:rsid w:val="003E51C4"/>
    <w:rsid w:val="003E536D"/>
    <w:rsid w:val="003E75C4"/>
    <w:rsid w:val="003F7C88"/>
    <w:rsid w:val="00400FB9"/>
    <w:rsid w:val="004409D5"/>
    <w:rsid w:val="004446C1"/>
    <w:rsid w:val="004507A4"/>
    <w:rsid w:val="0045239C"/>
    <w:rsid w:val="00453EC0"/>
    <w:rsid w:val="004562E8"/>
    <w:rsid w:val="00470B92"/>
    <w:rsid w:val="00473C9A"/>
    <w:rsid w:val="00473F00"/>
    <w:rsid w:val="00476FE9"/>
    <w:rsid w:val="00486EBB"/>
    <w:rsid w:val="00493048"/>
    <w:rsid w:val="00493A99"/>
    <w:rsid w:val="004A42F2"/>
    <w:rsid w:val="004C7B17"/>
    <w:rsid w:val="004D0AF7"/>
    <w:rsid w:val="004D712F"/>
    <w:rsid w:val="004E76B4"/>
    <w:rsid w:val="00500AD0"/>
    <w:rsid w:val="00511946"/>
    <w:rsid w:val="00516079"/>
    <w:rsid w:val="005230FD"/>
    <w:rsid w:val="00544C38"/>
    <w:rsid w:val="00545EE0"/>
    <w:rsid w:val="00553142"/>
    <w:rsid w:val="00560E43"/>
    <w:rsid w:val="00567966"/>
    <w:rsid w:val="00576660"/>
    <w:rsid w:val="005775D0"/>
    <w:rsid w:val="005775F9"/>
    <w:rsid w:val="00584297"/>
    <w:rsid w:val="0058498D"/>
    <w:rsid w:val="00585C39"/>
    <w:rsid w:val="005917DA"/>
    <w:rsid w:val="005B52C9"/>
    <w:rsid w:val="005B68E5"/>
    <w:rsid w:val="005C509A"/>
    <w:rsid w:val="005D2247"/>
    <w:rsid w:val="005F7A7D"/>
    <w:rsid w:val="00601188"/>
    <w:rsid w:val="006017F7"/>
    <w:rsid w:val="00601E64"/>
    <w:rsid w:val="00604EBF"/>
    <w:rsid w:val="00623D97"/>
    <w:rsid w:val="00630758"/>
    <w:rsid w:val="00633891"/>
    <w:rsid w:val="00637C93"/>
    <w:rsid w:val="006513DE"/>
    <w:rsid w:val="00652D41"/>
    <w:rsid w:val="00663393"/>
    <w:rsid w:val="00664A3C"/>
    <w:rsid w:val="006654D7"/>
    <w:rsid w:val="00667B0E"/>
    <w:rsid w:val="00674D69"/>
    <w:rsid w:val="0069201C"/>
    <w:rsid w:val="00693975"/>
    <w:rsid w:val="00693A57"/>
    <w:rsid w:val="006A45F3"/>
    <w:rsid w:val="006B39C0"/>
    <w:rsid w:val="006C49D3"/>
    <w:rsid w:val="006D2E73"/>
    <w:rsid w:val="006D6356"/>
    <w:rsid w:val="006E184E"/>
    <w:rsid w:val="006F7C9D"/>
    <w:rsid w:val="00700C57"/>
    <w:rsid w:val="0070160B"/>
    <w:rsid w:val="00706B5D"/>
    <w:rsid w:val="007115B3"/>
    <w:rsid w:val="007169FF"/>
    <w:rsid w:val="00716BBB"/>
    <w:rsid w:val="0074168C"/>
    <w:rsid w:val="00743D81"/>
    <w:rsid w:val="007467AD"/>
    <w:rsid w:val="00766D18"/>
    <w:rsid w:val="0077593B"/>
    <w:rsid w:val="007A23DC"/>
    <w:rsid w:val="007A248C"/>
    <w:rsid w:val="007B2F17"/>
    <w:rsid w:val="007B47A4"/>
    <w:rsid w:val="007B67DB"/>
    <w:rsid w:val="007D48AD"/>
    <w:rsid w:val="007E132E"/>
    <w:rsid w:val="00801302"/>
    <w:rsid w:val="008025F5"/>
    <w:rsid w:val="0080439F"/>
    <w:rsid w:val="00824332"/>
    <w:rsid w:val="008561E8"/>
    <w:rsid w:val="00857F8C"/>
    <w:rsid w:val="0086520F"/>
    <w:rsid w:val="008748A6"/>
    <w:rsid w:val="0088557C"/>
    <w:rsid w:val="0089190C"/>
    <w:rsid w:val="008C4553"/>
    <w:rsid w:val="008C54BA"/>
    <w:rsid w:val="008E53AB"/>
    <w:rsid w:val="008F4E31"/>
    <w:rsid w:val="008F77E9"/>
    <w:rsid w:val="00901791"/>
    <w:rsid w:val="009214E1"/>
    <w:rsid w:val="0093250B"/>
    <w:rsid w:val="00937848"/>
    <w:rsid w:val="009451E0"/>
    <w:rsid w:val="009521DD"/>
    <w:rsid w:val="0096311E"/>
    <w:rsid w:val="00965C07"/>
    <w:rsid w:val="00971079"/>
    <w:rsid w:val="00973132"/>
    <w:rsid w:val="00973ABC"/>
    <w:rsid w:val="00976575"/>
    <w:rsid w:val="00995EC4"/>
    <w:rsid w:val="00996311"/>
    <w:rsid w:val="009B20E4"/>
    <w:rsid w:val="009C145B"/>
    <w:rsid w:val="009D2A80"/>
    <w:rsid w:val="009F3AD4"/>
    <w:rsid w:val="00A0250C"/>
    <w:rsid w:val="00A0557B"/>
    <w:rsid w:val="00A06CD4"/>
    <w:rsid w:val="00A13BDC"/>
    <w:rsid w:val="00A15048"/>
    <w:rsid w:val="00A25F94"/>
    <w:rsid w:val="00A33EA6"/>
    <w:rsid w:val="00A41196"/>
    <w:rsid w:val="00A462D3"/>
    <w:rsid w:val="00A56F05"/>
    <w:rsid w:val="00A6276C"/>
    <w:rsid w:val="00A640AF"/>
    <w:rsid w:val="00A6729A"/>
    <w:rsid w:val="00A737B1"/>
    <w:rsid w:val="00A87C29"/>
    <w:rsid w:val="00A91A24"/>
    <w:rsid w:val="00A94D88"/>
    <w:rsid w:val="00AA2973"/>
    <w:rsid w:val="00AA443E"/>
    <w:rsid w:val="00AC5B6C"/>
    <w:rsid w:val="00AC6549"/>
    <w:rsid w:val="00AC79EA"/>
    <w:rsid w:val="00AD3480"/>
    <w:rsid w:val="00AF3A6B"/>
    <w:rsid w:val="00B02411"/>
    <w:rsid w:val="00B05C62"/>
    <w:rsid w:val="00B12AD5"/>
    <w:rsid w:val="00B153C5"/>
    <w:rsid w:val="00B3647E"/>
    <w:rsid w:val="00B50959"/>
    <w:rsid w:val="00B571A5"/>
    <w:rsid w:val="00B576A4"/>
    <w:rsid w:val="00B57DF5"/>
    <w:rsid w:val="00B62F98"/>
    <w:rsid w:val="00B650B6"/>
    <w:rsid w:val="00BB6ED7"/>
    <w:rsid w:val="00BC5057"/>
    <w:rsid w:val="00BC6C73"/>
    <w:rsid w:val="00BD0D87"/>
    <w:rsid w:val="00BE5A98"/>
    <w:rsid w:val="00BF2A0B"/>
    <w:rsid w:val="00BF312E"/>
    <w:rsid w:val="00C1779F"/>
    <w:rsid w:val="00C24E30"/>
    <w:rsid w:val="00C24EB5"/>
    <w:rsid w:val="00C337D9"/>
    <w:rsid w:val="00C3544A"/>
    <w:rsid w:val="00C36D51"/>
    <w:rsid w:val="00C41C59"/>
    <w:rsid w:val="00C47299"/>
    <w:rsid w:val="00C533BA"/>
    <w:rsid w:val="00C54F26"/>
    <w:rsid w:val="00C64A5D"/>
    <w:rsid w:val="00C76493"/>
    <w:rsid w:val="00C95F8A"/>
    <w:rsid w:val="00CA1F05"/>
    <w:rsid w:val="00CA6C21"/>
    <w:rsid w:val="00CD34BE"/>
    <w:rsid w:val="00CD6F7F"/>
    <w:rsid w:val="00CE1259"/>
    <w:rsid w:val="00CE2AC4"/>
    <w:rsid w:val="00CF427E"/>
    <w:rsid w:val="00CF5F9F"/>
    <w:rsid w:val="00D01E92"/>
    <w:rsid w:val="00D118BF"/>
    <w:rsid w:val="00D35A2C"/>
    <w:rsid w:val="00D37CEB"/>
    <w:rsid w:val="00D4345F"/>
    <w:rsid w:val="00D47A32"/>
    <w:rsid w:val="00D64449"/>
    <w:rsid w:val="00D71C12"/>
    <w:rsid w:val="00D72186"/>
    <w:rsid w:val="00D73B9D"/>
    <w:rsid w:val="00D80B57"/>
    <w:rsid w:val="00D93233"/>
    <w:rsid w:val="00DA6B43"/>
    <w:rsid w:val="00DB1794"/>
    <w:rsid w:val="00DB35DB"/>
    <w:rsid w:val="00DD1C5E"/>
    <w:rsid w:val="00DD7944"/>
    <w:rsid w:val="00E136D8"/>
    <w:rsid w:val="00E15121"/>
    <w:rsid w:val="00E40D2E"/>
    <w:rsid w:val="00E4454A"/>
    <w:rsid w:val="00E502F8"/>
    <w:rsid w:val="00E5530C"/>
    <w:rsid w:val="00E55BA6"/>
    <w:rsid w:val="00E57841"/>
    <w:rsid w:val="00E60CBC"/>
    <w:rsid w:val="00E66D01"/>
    <w:rsid w:val="00E7139D"/>
    <w:rsid w:val="00E717EF"/>
    <w:rsid w:val="00E7318B"/>
    <w:rsid w:val="00E84AF0"/>
    <w:rsid w:val="00EC7921"/>
    <w:rsid w:val="00EE5B51"/>
    <w:rsid w:val="00F1399E"/>
    <w:rsid w:val="00F1484B"/>
    <w:rsid w:val="00F24361"/>
    <w:rsid w:val="00F25349"/>
    <w:rsid w:val="00F2652D"/>
    <w:rsid w:val="00F2747D"/>
    <w:rsid w:val="00F3007B"/>
    <w:rsid w:val="00F31A7A"/>
    <w:rsid w:val="00F330EF"/>
    <w:rsid w:val="00F40B1E"/>
    <w:rsid w:val="00F5072A"/>
    <w:rsid w:val="00F507DD"/>
    <w:rsid w:val="00F56EB0"/>
    <w:rsid w:val="00F6248D"/>
    <w:rsid w:val="00F63DC5"/>
    <w:rsid w:val="00F642A0"/>
    <w:rsid w:val="00F66835"/>
    <w:rsid w:val="00F71978"/>
    <w:rsid w:val="00F9378A"/>
    <w:rsid w:val="00F960BD"/>
    <w:rsid w:val="00FB4990"/>
    <w:rsid w:val="00FB4AF7"/>
    <w:rsid w:val="00FC1DB8"/>
    <w:rsid w:val="00FC253A"/>
    <w:rsid w:val="00FC744B"/>
    <w:rsid w:val="00FD27C6"/>
    <w:rsid w:val="00FD38AE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794F64"/>
  <w15:docId w15:val="{BA31B57C-3539-4E29-A20A-CFF89344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7C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87C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7C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C8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318B"/>
    <w:pPr>
      <w:ind w:left="720"/>
      <w:contextualSpacing/>
    </w:pPr>
  </w:style>
  <w:style w:type="table" w:styleId="TableGrid">
    <w:name w:val="Table Grid"/>
    <w:basedOn w:val="TableNormal"/>
    <w:uiPriority w:val="39"/>
    <w:rsid w:val="00456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dac9e83-9cc1-489d-9ac4-2f9cb3c902c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727FE1E91045B29395089631702B" ma:contentTypeVersion="17" ma:contentTypeDescription="Create a new document." ma:contentTypeScope="" ma:versionID="94e6f9acd78f21c537bb8fdb529b3953">
  <xsd:schema xmlns:xsd="http://www.w3.org/2001/XMLSchema" xmlns:xs="http://www.w3.org/2001/XMLSchema" xmlns:p="http://schemas.microsoft.com/office/2006/metadata/properties" xmlns:ns3="92ae4c9a-c61f-4627-b88d-31c56e39eda6" xmlns:ns4="1dac9e83-9cc1-489d-9ac4-2f9cb3c902c5" targetNamespace="http://schemas.microsoft.com/office/2006/metadata/properties" ma:root="true" ma:fieldsID="cae54220beee6ea4248ef47c741ad968" ns3:_="" ns4:_="">
    <xsd:import namespace="92ae4c9a-c61f-4627-b88d-31c56e39eda6"/>
    <xsd:import namespace="1dac9e83-9cc1-489d-9ac4-2f9cb3c90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e4c9a-c61f-4627-b88d-31c56e39e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c9e83-9cc1-489d-9ac4-2f9cb3c90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91E35-1264-4998-9B13-33DD1AD3B0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16D39B-7A54-427E-B685-D96C8B269B75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1dac9e83-9cc1-489d-9ac4-2f9cb3c902c5"/>
    <ds:schemaRef ds:uri="92ae4c9a-c61f-4627-b88d-31c56e39eda6"/>
  </ds:schemaRefs>
</ds:datastoreItem>
</file>

<file path=customXml/itemProps3.xml><?xml version="1.0" encoding="utf-8"?>
<ds:datastoreItem xmlns:ds="http://schemas.openxmlformats.org/officeDocument/2006/customXml" ds:itemID="{201CE1B5-2A8E-44A8-B7A8-494E8AC07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e4c9a-c61f-4627-b88d-31c56e39eda6"/>
    <ds:schemaRef ds:uri="1dac9e83-9cc1-489d-9ac4-2f9cb3c90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6372B6-E380-4357-9F24-D32743368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Stephany Koehne</dc:creator>
  <cp:lastModifiedBy>Lori Slavenski</cp:lastModifiedBy>
  <cp:revision>2</cp:revision>
  <dcterms:created xsi:type="dcterms:W3CDTF">2024-04-11T21:52:00Z</dcterms:created>
  <dcterms:modified xsi:type="dcterms:W3CDTF">2024-04-11T21:52:00Z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0x010100DEFA727FE1E91045B29395089631702B</vt:lpwstr>
  </property>
</Properties>
</file>