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1D103959" w:rsidR="592EF329" w:rsidRPr="00642C0E"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bookmarkStart w:id="0" w:name="_GoBack"/>
      <w:bookmarkEnd w:id="0"/>
      <w:r w:rsidRPr="6AC23C7D">
        <w:rPr>
          <w:rFonts w:ascii="Century Gothic" w:eastAsia="Century Gothic" w:hAnsi="Century Gothic" w:cs="Century Gothic"/>
          <w:color w:val="000000" w:themeColor="text1"/>
          <w:sz w:val="23"/>
          <w:szCs w:val="23"/>
        </w:rPr>
        <w:t xml:space="preserve">Call the Meeting to </w:t>
      </w:r>
      <w:r w:rsidRPr="00642C0E">
        <w:rPr>
          <w:rFonts w:ascii="Century Gothic" w:eastAsia="Century Gothic" w:hAnsi="Century Gothic" w:cs="Century Gothic"/>
          <w:color w:val="000000" w:themeColor="text1"/>
          <w:sz w:val="23"/>
          <w:szCs w:val="23"/>
        </w:rPr>
        <w:t xml:space="preserve">Order – </w:t>
      </w:r>
      <w:r w:rsidR="00213994">
        <w:rPr>
          <w:rFonts w:ascii="Century Gothic" w:eastAsia="Century Gothic" w:hAnsi="Century Gothic" w:cs="Century Gothic"/>
          <w:color w:val="000000" w:themeColor="text1"/>
          <w:sz w:val="23"/>
          <w:szCs w:val="23"/>
        </w:rPr>
        <w:t>Julie Lovell @ 11:05am</w:t>
      </w:r>
    </w:p>
    <w:p w14:paraId="2A23BE4E" w14:textId="18256CFD"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Public Comment </w:t>
      </w:r>
      <w:r w:rsidR="00213994">
        <w:rPr>
          <w:rFonts w:ascii="Century Gothic" w:eastAsia="Century Gothic" w:hAnsi="Century Gothic" w:cs="Century Gothic"/>
          <w:color w:val="000000" w:themeColor="text1"/>
          <w:sz w:val="23"/>
          <w:szCs w:val="23"/>
        </w:rPr>
        <w:t>–</w:t>
      </w:r>
      <w:r w:rsidRPr="6AC23C7D">
        <w:rPr>
          <w:rFonts w:ascii="Century Gothic" w:eastAsia="Century Gothic" w:hAnsi="Century Gothic" w:cs="Century Gothic"/>
          <w:color w:val="000000" w:themeColor="text1"/>
          <w:sz w:val="23"/>
          <w:szCs w:val="23"/>
        </w:rPr>
        <w:t xml:space="preserve"> </w:t>
      </w:r>
      <w:r w:rsidR="00213994">
        <w:rPr>
          <w:rFonts w:ascii="Century Gothic" w:eastAsia="Century Gothic" w:hAnsi="Century Gothic" w:cs="Century Gothic"/>
          <w:color w:val="000000" w:themeColor="text1"/>
          <w:sz w:val="23"/>
          <w:szCs w:val="23"/>
        </w:rPr>
        <w:t>No Public Comment</w:t>
      </w:r>
    </w:p>
    <w:p w14:paraId="392613BF" w14:textId="1EB2C87F"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Reports</w:t>
      </w:r>
    </w:p>
    <w:p w14:paraId="67431C2A" w14:textId="7CB3C7E6"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Parent, Family and Community Engagement Opportunities – Julie Lovell</w:t>
      </w:r>
    </w:p>
    <w:p w14:paraId="1808AFBA" w14:textId="744A2865" w:rsidR="00213994" w:rsidRDefault="007614C0" w:rsidP="0021399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Julie reported that we are currently accepting applications for next school year and asked that Policy Council members spread the word out in the community to help with recruitment.  If families would like a Kidco sign for their front yard, let Julie know.</w:t>
      </w:r>
    </w:p>
    <w:p w14:paraId="2A59AABD" w14:textId="2FDF3DE4"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ERSEA Report – Christopher Spence</w:t>
      </w:r>
      <w:r w:rsidR="00213994">
        <w:rPr>
          <w:rFonts w:ascii="Century Gothic" w:eastAsia="Century Gothic" w:hAnsi="Century Gothic" w:cs="Century Gothic"/>
          <w:color w:val="000000" w:themeColor="text1"/>
          <w:sz w:val="23"/>
          <w:szCs w:val="23"/>
        </w:rPr>
        <w:t xml:space="preserve"> – TABLED</w:t>
      </w:r>
    </w:p>
    <w:p w14:paraId="2F4D24B4" w14:textId="41642EB2"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Executive Director’s Report – Stephany Koehne</w:t>
      </w:r>
      <w:r w:rsidR="00213994">
        <w:rPr>
          <w:rFonts w:ascii="Century Gothic" w:eastAsia="Century Gothic" w:hAnsi="Century Gothic" w:cs="Century Gothic"/>
          <w:color w:val="000000" w:themeColor="text1"/>
          <w:sz w:val="23"/>
          <w:szCs w:val="23"/>
        </w:rPr>
        <w:t xml:space="preserve"> – TABLED</w:t>
      </w:r>
    </w:p>
    <w:p w14:paraId="1D0A9B66" w14:textId="3833B218"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Financial Report – Kerri Godinez</w:t>
      </w:r>
      <w:r w:rsidR="00213994">
        <w:rPr>
          <w:rFonts w:ascii="Century Gothic" w:eastAsia="Century Gothic" w:hAnsi="Century Gothic" w:cs="Century Gothic"/>
          <w:color w:val="000000" w:themeColor="text1"/>
          <w:sz w:val="23"/>
          <w:szCs w:val="23"/>
        </w:rPr>
        <w:t xml:space="preserve"> – TABLED</w:t>
      </w:r>
    </w:p>
    <w:p w14:paraId="3BB27600" w14:textId="24593000"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Kids &amp; Company Board Minutes</w:t>
      </w:r>
      <w:r w:rsidR="00213994">
        <w:rPr>
          <w:rFonts w:ascii="Century Gothic" w:eastAsia="Century Gothic" w:hAnsi="Century Gothic" w:cs="Century Gothic"/>
          <w:color w:val="000000" w:themeColor="text1"/>
          <w:sz w:val="23"/>
          <w:szCs w:val="23"/>
        </w:rPr>
        <w:t xml:space="preserve"> – Reviewed</w:t>
      </w:r>
    </w:p>
    <w:p w14:paraId="1587B8ED" w14:textId="6F78A83A"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Personnel Action Report – </w:t>
      </w:r>
      <w:r w:rsidR="00213994">
        <w:rPr>
          <w:rFonts w:ascii="Century Gothic" w:eastAsia="Century Gothic" w:hAnsi="Century Gothic" w:cs="Century Gothic"/>
          <w:color w:val="000000" w:themeColor="text1"/>
          <w:sz w:val="23"/>
          <w:szCs w:val="23"/>
        </w:rPr>
        <w:t>Sylvia Cox</w:t>
      </w:r>
    </w:p>
    <w:p w14:paraId="02DAA798" w14:textId="6E3DAF17" w:rsidR="00213994" w:rsidRDefault="00213994" w:rsidP="00213994">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There were 4 Teacher Aides and 1 On-Call Substitute hired between 4/3-5/8/2023</w:t>
      </w:r>
    </w:p>
    <w:p w14:paraId="4F73039B" w14:textId="77777777" w:rsidR="00213994" w:rsidRDefault="00213994" w:rsidP="00213994">
      <w:pPr>
        <w:pStyle w:val="ListParagraph"/>
        <w:spacing w:after="0" w:line="240" w:lineRule="auto"/>
        <w:ind w:left="1440"/>
        <w:rPr>
          <w:rFonts w:ascii="Century Gothic" w:eastAsia="Century Gothic" w:hAnsi="Century Gothic" w:cs="Century Gothic"/>
          <w:color w:val="000000" w:themeColor="text1"/>
          <w:sz w:val="23"/>
          <w:szCs w:val="23"/>
        </w:rPr>
      </w:pPr>
    </w:p>
    <w:p w14:paraId="71AE76D8" w14:textId="204A3F13"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642C0E">
        <w:rPr>
          <w:rFonts w:ascii="Century Gothic" w:eastAsia="Century Gothic" w:hAnsi="Century Gothic" w:cs="Century Gothic"/>
          <w:b/>
          <w:bCs/>
          <w:color w:val="000000" w:themeColor="text1"/>
          <w:sz w:val="23"/>
          <w:szCs w:val="23"/>
        </w:rPr>
        <w:t>Attendance</w:t>
      </w:r>
      <w:r w:rsidRPr="00642C0E">
        <w:rPr>
          <w:rFonts w:ascii="Century Gothic" w:eastAsia="Century Gothic" w:hAnsi="Century Gothic" w:cs="Century Gothic"/>
          <w:color w:val="000000" w:themeColor="text1"/>
          <w:sz w:val="23"/>
          <w:szCs w:val="23"/>
        </w:rPr>
        <w:t xml:space="preserve"> – </w:t>
      </w:r>
      <w:r w:rsidR="00642C0E" w:rsidRPr="00642C0E">
        <w:rPr>
          <w:rFonts w:ascii="Century Gothic" w:eastAsia="Century Gothic" w:hAnsi="Century Gothic" w:cs="Century Gothic"/>
          <w:color w:val="000000" w:themeColor="text1"/>
          <w:sz w:val="23"/>
          <w:szCs w:val="23"/>
        </w:rPr>
        <w:t>Breeanna Paul</w:t>
      </w:r>
    </w:p>
    <w:p w14:paraId="0F220489" w14:textId="2F0B89CD" w:rsidR="00213994" w:rsidRPr="00213994" w:rsidRDefault="00213994" w:rsidP="00213994">
      <w:pPr>
        <w:pStyle w:val="ListParagraph"/>
        <w:spacing w:after="0" w:line="240" w:lineRule="auto"/>
        <w:rPr>
          <w:rFonts w:ascii="Century Gothic" w:eastAsia="Century Gothic" w:hAnsi="Century Gothic" w:cs="Century Gothic"/>
          <w:color w:val="000000" w:themeColor="text1"/>
          <w:sz w:val="23"/>
          <w:szCs w:val="23"/>
        </w:rPr>
      </w:pPr>
      <w:r w:rsidRPr="00213994">
        <w:rPr>
          <w:rFonts w:ascii="Century Gothic" w:eastAsia="Century Gothic" w:hAnsi="Century Gothic" w:cs="Century Gothic"/>
          <w:bCs/>
          <w:color w:val="000000" w:themeColor="text1"/>
          <w:sz w:val="23"/>
          <w:szCs w:val="23"/>
          <w:u w:val="single"/>
        </w:rPr>
        <w:t>Representatives</w:t>
      </w:r>
      <w:r w:rsidRPr="00213994">
        <w:rPr>
          <w:rFonts w:ascii="Century Gothic" w:eastAsia="Century Gothic" w:hAnsi="Century Gothic" w:cs="Century Gothic"/>
          <w:color w:val="000000" w:themeColor="text1"/>
          <w:sz w:val="23"/>
          <w:szCs w:val="23"/>
          <w:u w:val="single"/>
        </w:rPr>
        <w:t>:</w:t>
      </w:r>
      <w:r w:rsidRPr="00213994">
        <w:rPr>
          <w:rFonts w:ascii="Century Gothic" w:eastAsia="Century Gothic" w:hAnsi="Century Gothic" w:cs="Century Gothic"/>
          <w:color w:val="000000" w:themeColor="text1"/>
          <w:sz w:val="23"/>
          <w:szCs w:val="23"/>
        </w:rPr>
        <w:t xml:space="preserve"> Melissa Jeffers, Lexus Deyerle, Breeanna Paul, Sylvia Cox and Angelica Riddle </w:t>
      </w:r>
    </w:p>
    <w:p w14:paraId="5DF35EF7" w14:textId="68B25AAE" w:rsidR="00213994" w:rsidRPr="00213994" w:rsidRDefault="00213994" w:rsidP="00213994">
      <w:pPr>
        <w:pStyle w:val="ListParagraph"/>
        <w:spacing w:after="0" w:line="240" w:lineRule="auto"/>
        <w:rPr>
          <w:rFonts w:ascii="Century Gothic" w:eastAsia="Century Gothic" w:hAnsi="Century Gothic" w:cs="Century Gothic"/>
          <w:color w:val="000000" w:themeColor="text1"/>
          <w:sz w:val="23"/>
          <w:szCs w:val="23"/>
        </w:rPr>
      </w:pPr>
      <w:r w:rsidRPr="00213994">
        <w:rPr>
          <w:rFonts w:ascii="Century Gothic" w:eastAsia="Century Gothic" w:hAnsi="Century Gothic" w:cs="Century Gothic"/>
          <w:bCs/>
          <w:color w:val="000000" w:themeColor="text1"/>
          <w:sz w:val="23"/>
          <w:szCs w:val="23"/>
          <w:u w:val="single"/>
        </w:rPr>
        <w:t>Alternates</w:t>
      </w:r>
      <w:r w:rsidRPr="00213994">
        <w:rPr>
          <w:rFonts w:ascii="Century Gothic" w:eastAsia="Century Gothic" w:hAnsi="Century Gothic" w:cs="Century Gothic"/>
          <w:color w:val="000000" w:themeColor="text1"/>
          <w:sz w:val="23"/>
          <w:szCs w:val="23"/>
          <w:u w:val="single"/>
        </w:rPr>
        <w:t>:</w:t>
      </w:r>
      <w:r w:rsidRPr="00213994">
        <w:rPr>
          <w:rFonts w:ascii="Century Gothic" w:eastAsia="Century Gothic" w:hAnsi="Century Gothic" w:cs="Century Gothic"/>
          <w:color w:val="000000" w:themeColor="text1"/>
          <w:sz w:val="23"/>
          <w:szCs w:val="23"/>
        </w:rPr>
        <w:t xml:space="preserve"> Crystal Dodson</w:t>
      </w:r>
    </w:p>
    <w:p w14:paraId="1D4DC3EB" w14:textId="0999159F" w:rsidR="00213994" w:rsidRDefault="00213994" w:rsidP="00213994">
      <w:pPr>
        <w:pStyle w:val="ListParagraph"/>
        <w:spacing w:after="0" w:line="240" w:lineRule="auto"/>
        <w:rPr>
          <w:rFonts w:ascii="Century Gothic" w:eastAsia="Century Gothic" w:hAnsi="Century Gothic" w:cs="Century Gothic"/>
          <w:color w:val="000000" w:themeColor="text1"/>
          <w:sz w:val="23"/>
          <w:szCs w:val="23"/>
        </w:rPr>
      </w:pPr>
      <w:r w:rsidRPr="00213994">
        <w:rPr>
          <w:rFonts w:ascii="Century Gothic" w:eastAsia="Century Gothic" w:hAnsi="Century Gothic" w:cs="Century Gothic"/>
          <w:bCs/>
          <w:color w:val="000000" w:themeColor="text1"/>
          <w:sz w:val="23"/>
          <w:szCs w:val="23"/>
          <w:u w:val="single"/>
        </w:rPr>
        <w:t>Staff</w:t>
      </w:r>
      <w:r w:rsidRPr="00213994">
        <w:rPr>
          <w:rFonts w:ascii="Century Gothic" w:eastAsia="Century Gothic" w:hAnsi="Century Gothic" w:cs="Century Gothic"/>
          <w:color w:val="000000" w:themeColor="text1"/>
          <w:sz w:val="23"/>
          <w:szCs w:val="23"/>
          <w:u w:val="single"/>
        </w:rPr>
        <w:t>:</w:t>
      </w:r>
      <w:r w:rsidRPr="00213994">
        <w:rPr>
          <w:rFonts w:ascii="Century Gothic" w:eastAsia="Century Gothic" w:hAnsi="Century Gothic" w:cs="Century Gothic"/>
          <w:color w:val="000000" w:themeColor="text1"/>
          <w:sz w:val="23"/>
          <w:szCs w:val="23"/>
        </w:rPr>
        <w:t xml:space="preserve"> </w:t>
      </w:r>
      <w:r>
        <w:rPr>
          <w:rFonts w:ascii="Century Gothic" w:eastAsia="Century Gothic" w:hAnsi="Century Gothic" w:cs="Century Gothic"/>
          <w:color w:val="000000" w:themeColor="text1"/>
          <w:sz w:val="23"/>
          <w:szCs w:val="23"/>
        </w:rPr>
        <w:t>Julie Lovell, Lori Arnold, Leticia Mendoza, Gwen Sparhawk, Claudia Martinez Roman, Chrystee Houser</w:t>
      </w:r>
      <w:r w:rsidR="007614C0">
        <w:rPr>
          <w:rFonts w:ascii="Century Gothic" w:eastAsia="Century Gothic" w:hAnsi="Century Gothic" w:cs="Century Gothic"/>
          <w:color w:val="000000" w:themeColor="text1"/>
          <w:sz w:val="23"/>
          <w:szCs w:val="23"/>
        </w:rPr>
        <w:t>, Stephany Koehne</w:t>
      </w:r>
    </w:p>
    <w:p w14:paraId="7E5470CF" w14:textId="77777777" w:rsidR="00213994" w:rsidRPr="00213994" w:rsidRDefault="00213994" w:rsidP="00213994">
      <w:pPr>
        <w:pStyle w:val="ListParagraph"/>
        <w:spacing w:after="0" w:line="240" w:lineRule="auto"/>
        <w:rPr>
          <w:rFonts w:ascii="Century Gothic" w:eastAsia="Century Gothic" w:hAnsi="Century Gothic" w:cs="Century Gothic"/>
          <w:color w:val="000000" w:themeColor="text1"/>
          <w:sz w:val="23"/>
          <w:szCs w:val="23"/>
        </w:rPr>
      </w:pPr>
    </w:p>
    <w:p w14:paraId="6E0A0350" w14:textId="038024AB"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Agenda Additions:</w:t>
      </w:r>
    </w:p>
    <w:p w14:paraId="6FC5D18D" w14:textId="35394596" w:rsidR="592EF329" w:rsidRPr="00213994"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 </w:t>
      </w:r>
      <w:r w:rsidR="00213994" w:rsidRPr="00213994">
        <w:rPr>
          <w:rFonts w:ascii="Century Gothic" w:eastAsia="Century Gothic" w:hAnsi="Century Gothic" w:cs="Century Gothic"/>
          <w:bCs/>
          <w:color w:val="000000" w:themeColor="text1"/>
          <w:sz w:val="23"/>
          <w:szCs w:val="23"/>
        </w:rPr>
        <w:t>None</w:t>
      </w:r>
    </w:p>
    <w:p w14:paraId="712F5EE2" w14:textId="77777777" w:rsidR="00213994" w:rsidRPr="00213994" w:rsidRDefault="00213994" w:rsidP="00213994">
      <w:pPr>
        <w:pStyle w:val="ListParagraph"/>
        <w:spacing w:after="0" w:line="240" w:lineRule="auto"/>
        <w:ind w:left="1440"/>
        <w:rPr>
          <w:rFonts w:ascii="Century Gothic" w:eastAsia="Century Gothic" w:hAnsi="Century Gothic" w:cs="Century Gothic"/>
          <w:color w:val="000000" w:themeColor="text1"/>
          <w:sz w:val="23"/>
          <w:szCs w:val="23"/>
        </w:rPr>
      </w:pPr>
    </w:p>
    <w:p w14:paraId="1210B0AF" w14:textId="78B0ACD2" w:rsidR="592EF329" w:rsidRDefault="592EF329" w:rsidP="6AC23C7D">
      <w:pPr>
        <w:pStyle w:val="ListParagraph"/>
        <w:numPr>
          <w:ilvl w:val="0"/>
          <w:numId w:val="2"/>
        </w:numPr>
        <w:spacing w:after="0" w:line="240" w:lineRule="auto"/>
        <w:rPr>
          <w:rFonts w:ascii="Calibri" w:eastAsia="Calibri" w:hAnsi="Calibri" w:cs="Calibri"/>
          <w:color w:val="000000" w:themeColor="text1"/>
        </w:rPr>
      </w:pPr>
      <w:r w:rsidRPr="6AC23C7D">
        <w:rPr>
          <w:rFonts w:ascii="Century Gothic" w:eastAsia="Century Gothic" w:hAnsi="Century Gothic" w:cs="Century Gothic"/>
          <w:b/>
          <w:bCs/>
          <w:color w:val="000000" w:themeColor="text1"/>
          <w:sz w:val="23"/>
          <w:szCs w:val="23"/>
        </w:rPr>
        <w:t xml:space="preserve">Consolidated Actions </w:t>
      </w:r>
      <w:r w:rsidRPr="6AC23C7D">
        <w:rPr>
          <w:rFonts w:ascii="Century Gothic" w:eastAsia="Century Gothic" w:hAnsi="Century Gothic" w:cs="Century Gothic"/>
          <w:i/>
          <w:iCs/>
          <w:color w:val="000000" w:themeColor="text1"/>
          <w:sz w:val="23"/>
          <w:szCs w:val="23"/>
        </w:rPr>
        <w:t>(Motion)</w:t>
      </w:r>
      <w:r w:rsidRPr="6AC23C7D">
        <w:rPr>
          <w:rFonts w:ascii="Calibri" w:eastAsia="Calibri" w:hAnsi="Calibri" w:cs="Calibri"/>
          <w:color w:val="000000" w:themeColor="text1"/>
        </w:rPr>
        <w:t xml:space="preserve"> </w:t>
      </w:r>
    </w:p>
    <w:p w14:paraId="2CE2E25C" w14:textId="7D594A1F" w:rsidR="00213994" w:rsidRPr="007614C0" w:rsidRDefault="00213994" w:rsidP="00213994">
      <w:pPr>
        <w:pStyle w:val="ListParagraph"/>
        <w:spacing w:after="0" w:line="240" w:lineRule="auto"/>
        <w:rPr>
          <w:rFonts w:ascii="Calibri" w:eastAsia="Calibri" w:hAnsi="Calibri" w:cs="Calibri"/>
          <w:color w:val="000000" w:themeColor="text1"/>
        </w:rPr>
      </w:pPr>
      <w:r w:rsidRPr="007614C0">
        <w:rPr>
          <w:rFonts w:ascii="Century Gothic" w:eastAsia="Century Gothic" w:hAnsi="Century Gothic" w:cs="Century Gothic"/>
          <w:bCs/>
          <w:color w:val="000000" w:themeColor="text1"/>
          <w:sz w:val="23"/>
          <w:szCs w:val="23"/>
        </w:rPr>
        <w:t xml:space="preserve">Breeanna Paul made motion to approve consolidated action items, Lexus Deyerle second, </w:t>
      </w:r>
      <w:r w:rsidR="007614C0" w:rsidRPr="007614C0">
        <w:rPr>
          <w:rFonts w:ascii="Century Gothic" w:eastAsia="Century Gothic" w:hAnsi="Century Gothic" w:cs="Century Gothic"/>
          <w:bCs/>
          <w:color w:val="000000" w:themeColor="text1"/>
          <w:sz w:val="23"/>
          <w:szCs w:val="23"/>
        </w:rPr>
        <w:t xml:space="preserve">motion.  </w:t>
      </w:r>
      <w:r w:rsidR="007614C0">
        <w:rPr>
          <w:rFonts w:ascii="Century Gothic" w:eastAsia="Century Gothic" w:hAnsi="Century Gothic" w:cs="Century Gothic"/>
          <w:bCs/>
          <w:color w:val="000000" w:themeColor="text1"/>
          <w:sz w:val="23"/>
          <w:szCs w:val="23"/>
        </w:rPr>
        <w:t>By unanimous vote, m</w:t>
      </w:r>
      <w:r w:rsidR="007614C0" w:rsidRPr="007614C0">
        <w:rPr>
          <w:rFonts w:ascii="Century Gothic" w:eastAsia="Century Gothic" w:hAnsi="Century Gothic" w:cs="Century Gothic"/>
          <w:bCs/>
          <w:color w:val="000000" w:themeColor="text1"/>
          <w:sz w:val="23"/>
          <w:szCs w:val="23"/>
        </w:rPr>
        <w:t>otion approved.</w:t>
      </w:r>
    </w:p>
    <w:p w14:paraId="677738DC" w14:textId="0FB216B5"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Agenda Approval </w:t>
      </w:r>
    </w:p>
    <w:p w14:paraId="08C0C885" w14:textId="29EB57AD" w:rsidR="592EF329" w:rsidRDefault="00642C0E"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642C0E">
        <w:rPr>
          <w:rFonts w:ascii="Century Gothic" w:eastAsia="Century Gothic" w:hAnsi="Century Gothic" w:cs="Century Gothic"/>
          <w:color w:val="000000" w:themeColor="text1"/>
          <w:sz w:val="23"/>
          <w:szCs w:val="23"/>
        </w:rPr>
        <w:t>April Policy Council</w:t>
      </w:r>
      <w:r w:rsidR="592EF329" w:rsidRPr="00642C0E">
        <w:rPr>
          <w:rFonts w:ascii="Century Gothic" w:eastAsia="Century Gothic" w:hAnsi="Century Gothic" w:cs="Century Gothic"/>
          <w:color w:val="000000" w:themeColor="text1"/>
          <w:sz w:val="23"/>
          <w:szCs w:val="23"/>
        </w:rPr>
        <w:t xml:space="preserve"> Meeting Minutes</w:t>
      </w:r>
    </w:p>
    <w:p w14:paraId="448F5F97" w14:textId="77777777" w:rsidR="007614C0" w:rsidRPr="00642C0E" w:rsidRDefault="007614C0" w:rsidP="007614C0">
      <w:pPr>
        <w:pStyle w:val="ListParagraph"/>
        <w:spacing w:after="0" w:line="240" w:lineRule="auto"/>
        <w:ind w:left="1440"/>
        <w:rPr>
          <w:rFonts w:ascii="Century Gothic" w:eastAsia="Century Gothic" w:hAnsi="Century Gothic" w:cs="Century Gothic"/>
          <w:color w:val="000000" w:themeColor="text1"/>
          <w:sz w:val="23"/>
          <w:szCs w:val="23"/>
        </w:rPr>
      </w:pPr>
    </w:p>
    <w:p w14:paraId="6CB24D35" w14:textId="3D960FD5"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Old Business </w:t>
      </w:r>
      <w:r w:rsidRPr="6AC23C7D">
        <w:rPr>
          <w:rFonts w:ascii="Century Gothic" w:eastAsia="Century Gothic" w:hAnsi="Century Gothic" w:cs="Century Gothic"/>
          <w:color w:val="000000" w:themeColor="text1"/>
          <w:sz w:val="23"/>
          <w:szCs w:val="23"/>
        </w:rPr>
        <w:t xml:space="preserve">- </w:t>
      </w:r>
    </w:p>
    <w:p w14:paraId="3DD83A6D" w14:textId="4B52F23B" w:rsidR="6AC23C7D" w:rsidRDefault="005601E6"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N/A</w:t>
      </w:r>
    </w:p>
    <w:p w14:paraId="48239B1F" w14:textId="77777777" w:rsidR="007614C0" w:rsidRDefault="007614C0" w:rsidP="007614C0">
      <w:pPr>
        <w:pStyle w:val="ListParagraph"/>
        <w:spacing w:after="0" w:line="240" w:lineRule="auto"/>
        <w:ind w:left="1440"/>
        <w:rPr>
          <w:rFonts w:ascii="Century Gothic" w:eastAsia="Century Gothic" w:hAnsi="Century Gothic" w:cs="Century Gothic"/>
          <w:color w:val="000000" w:themeColor="text1"/>
          <w:sz w:val="23"/>
          <w:szCs w:val="23"/>
        </w:rPr>
      </w:pPr>
    </w:p>
    <w:p w14:paraId="7B567201" w14:textId="684F08EC"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New Business</w:t>
      </w:r>
    </w:p>
    <w:p w14:paraId="7E910619" w14:textId="50DF271D" w:rsidR="6AC23C7D" w:rsidRPr="007614C0" w:rsidRDefault="00642C0E"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Review Personnel Policies – Lori Arnold </w:t>
      </w:r>
      <w:r w:rsidRPr="00642C0E">
        <w:rPr>
          <w:rFonts w:ascii="Century Gothic" w:eastAsia="Century Gothic" w:hAnsi="Century Gothic" w:cs="Century Gothic"/>
          <w:i/>
          <w:color w:val="000000" w:themeColor="text1"/>
          <w:sz w:val="23"/>
          <w:szCs w:val="23"/>
        </w:rPr>
        <w:t>(Motion)</w:t>
      </w:r>
    </w:p>
    <w:p w14:paraId="155AC08E" w14:textId="77777777" w:rsidR="007614C0" w:rsidRDefault="007614C0" w:rsidP="007614C0">
      <w:pPr>
        <w:pStyle w:val="ListParagraph"/>
        <w:spacing w:after="0" w:line="240" w:lineRule="auto"/>
        <w:ind w:left="1440"/>
        <w:rPr>
          <w:rFonts w:ascii="Century Gothic" w:eastAsia="Century Gothic" w:hAnsi="Century Gothic" w:cs="Century Gothic"/>
          <w:bCs/>
          <w:color w:val="000000" w:themeColor="text1"/>
          <w:sz w:val="23"/>
          <w:szCs w:val="23"/>
        </w:rPr>
      </w:pPr>
      <w:r>
        <w:rPr>
          <w:rFonts w:ascii="Century Gothic" w:eastAsia="Century Gothic" w:hAnsi="Century Gothic" w:cs="Century Gothic"/>
          <w:color w:val="000000" w:themeColor="text1"/>
          <w:sz w:val="23"/>
          <w:szCs w:val="23"/>
        </w:rPr>
        <w:t xml:space="preserve">Lori Arnold reviewed updates to personnel policies.  Breeanna Paul made motion to approve personnel policy revisions as presented.  Melissa Jeffers second motion.  </w:t>
      </w:r>
      <w:r>
        <w:rPr>
          <w:rFonts w:ascii="Century Gothic" w:eastAsia="Century Gothic" w:hAnsi="Century Gothic" w:cs="Century Gothic"/>
          <w:bCs/>
          <w:color w:val="000000" w:themeColor="text1"/>
          <w:sz w:val="23"/>
          <w:szCs w:val="23"/>
        </w:rPr>
        <w:t>By unanimous vote, m</w:t>
      </w:r>
      <w:r w:rsidRPr="007614C0">
        <w:rPr>
          <w:rFonts w:ascii="Century Gothic" w:eastAsia="Century Gothic" w:hAnsi="Century Gothic" w:cs="Century Gothic"/>
          <w:bCs/>
          <w:color w:val="000000" w:themeColor="text1"/>
          <w:sz w:val="23"/>
          <w:szCs w:val="23"/>
        </w:rPr>
        <w:t>otion approved.</w:t>
      </w:r>
    </w:p>
    <w:p w14:paraId="43C1B7A0" w14:textId="5599B464" w:rsidR="00642C0E" w:rsidRDefault="00642C0E"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Review PY 2023-24 Program Calendar – Stephany Koehne</w:t>
      </w:r>
    </w:p>
    <w:p w14:paraId="04AA5200" w14:textId="2C6AB7DC" w:rsidR="007614C0" w:rsidRDefault="007614C0" w:rsidP="007614C0">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Stephany Koehne reviewed next year’s program calendar.</w:t>
      </w:r>
    </w:p>
    <w:p w14:paraId="7BE2E2CF" w14:textId="134D2361" w:rsidR="005601E6" w:rsidRPr="007614C0" w:rsidRDefault="005601E6" w:rsidP="005601E6">
      <w:pPr>
        <w:pStyle w:val="ListParagraph"/>
        <w:numPr>
          <w:ilvl w:val="1"/>
          <w:numId w:val="2"/>
        </w:numPr>
        <w:spacing w:after="0" w:line="240" w:lineRule="auto"/>
        <w:rPr>
          <w:rStyle w:val="normaltextrun"/>
          <w:rFonts w:ascii="Century Gothic" w:eastAsia="Century Gothic" w:hAnsi="Century Gothic" w:cs="Century Gothic"/>
          <w:color w:val="000000" w:themeColor="text1"/>
          <w:sz w:val="23"/>
          <w:szCs w:val="23"/>
        </w:rPr>
      </w:pPr>
      <w:r>
        <w:rPr>
          <w:rStyle w:val="normaltextrun"/>
          <w:rFonts w:ascii="Century Gothic" w:hAnsi="Century Gothic"/>
          <w:color w:val="000000"/>
          <w:sz w:val="23"/>
          <w:szCs w:val="23"/>
          <w:shd w:val="clear" w:color="auto" w:fill="FFFFFF"/>
        </w:rPr>
        <w:t>State Meeting verbal report – State Representatives &amp; staff</w:t>
      </w:r>
    </w:p>
    <w:p w14:paraId="1153022E" w14:textId="542BA2CC" w:rsidR="007614C0" w:rsidRDefault="007614C0" w:rsidP="007614C0">
      <w:pPr>
        <w:pStyle w:val="ListParagraph"/>
        <w:spacing w:after="0" w:line="240" w:lineRule="auto"/>
        <w:ind w:left="1440"/>
        <w:rPr>
          <w:rStyle w:val="normaltextrun"/>
          <w:rFonts w:ascii="Century Gothic" w:eastAsia="Century Gothic" w:hAnsi="Century Gothic" w:cs="Century Gothic"/>
          <w:color w:val="000000" w:themeColor="text1"/>
          <w:sz w:val="23"/>
          <w:szCs w:val="23"/>
        </w:rPr>
      </w:pPr>
      <w:r>
        <w:rPr>
          <w:rStyle w:val="normaltextrun"/>
          <w:rFonts w:ascii="Century Gothic" w:eastAsia="Century Gothic" w:hAnsi="Century Gothic" w:cs="Century Gothic"/>
          <w:color w:val="000000" w:themeColor="text1"/>
          <w:sz w:val="23"/>
          <w:szCs w:val="23"/>
        </w:rPr>
        <w:t>Staff and Parents who attended the Oregon Head Start Association state meetings reported about their experience.</w:t>
      </w:r>
    </w:p>
    <w:p w14:paraId="2911462D" w14:textId="77777777" w:rsidR="007614C0" w:rsidRPr="005601E6" w:rsidRDefault="007614C0" w:rsidP="007614C0">
      <w:pPr>
        <w:pStyle w:val="ListParagraph"/>
        <w:spacing w:after="0" w:line="240" w:lineRule="auto"/>
        <w:ind w:left="1440"/>
        <w:rPr>
          <w:rStyle w:val="normaltextrun"/>
          <w:rFonts w:ascii="Century Gothic" w:eastAsia="Century Gothic" w:hAnsi="Century Gothic" w:cs="Century Gothic"/>
          <w:color w:val="000000" w:themeColor="text1"/>
          <w:sz w:val="23"/>
          <w:szCs w:val="23"/>
        </w:rPr>
      </w:pPr>
    </w:p>
    <w:p w14:paraId="5675EF61" w14:textId="151C3FA7" w:rsidR="592EF329" w:rsidRPr="007614C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What to share at your Parent Meeting- ALL</w:t>
      </w:r>
    </w:p>
    <w:p w14:paraId="77C29D24" w14:textId="77777777" w:rsidR="007614C0" w:rsidRDefault="007614C0" w:rsidP="007614C0">
      <w:pPr>
        <w:pStyle w:val="ListParagraph"/>
        <w:spacing w:after="0" w:line="240" w:lineRule="auto"/>
        <w:rPr>
          <w:rFonts w:ascii="Century Gothic" w:eastAsia="Century Gothic" w:hAnsi="Century Gothic" w:cs="Century Gothic"/>
          <w:color w:val="000000" w:themeColor="text1"/>
          <w:sz w:val="23"/>
          <w:szCs w:val="23"/>
        </w:rPr>
      </w:pPr>
    </w:p>
    <w:p w14:paraId="3CF5E11B" w14:textId="32EAD25C"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Announcements – </w:t>
      </w:r>
      <w:r w:rsidR="00642C0E">
        <w:rPr>
          <w:rFonts w:ascii="Century Gothic" w:eastAsia="Century Gothic" w:hAnsi="Century Gothic" w:cs="Century Gothic"/>
          <w:b/>
          <w:bCs/>
          <w:color w:val="000000" w:themeColor="text1"/>
          <w:sz w:val="23"/>
          <w:szCs w:val="23"/>
        </w:rPr>
        <w:t>ALL</w:t>
      </w:r>
    </w:p>
    <w:p w14:paraId="4A77AFD3" w14:textId="0013661E"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Community resources/events to share</w:t>
      </w:r>
    </w:p>
    <w:p w14:paraId="03414014" w14:textId="51730C3D" w:rsidR="007614C0" w:rsidRDefault="007614C0" w:rsidP="007614C0">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Check local libraries for summer reading programs, </w:t>
      </w:r>
      <w:r w:rsidR="00BF1C1E">
        <w:rPr>
          <w:rFonts w:ascii="Century Gothic" w:eastAsia="Century Gothic" w:hAnsi="Century Gothic" w:cs="Century Gothic"/>
          <w:color w:val="000000" w:themeColor="text1"/>
          <w:sz w:val="23"/>
          <w:szCs w:val="23"/>
        </w:rPr>
        <w:t xml:space="preserve">and </w:t>
      </w:r>
      <w:r>
        <w:rPr>
          <w:rFonts w:ascii="Century Gothic" w:eastAsia="Century Gothic" w:hAnsi="Century Gothic" w:cs="Century Gothic"/>
          <w:color w:val="000000" w:themeColor="text1"/>
          <w:sz w:val="23"/>
          <w:szCs w:val="23"/>
        </w:rPr>
        <w:t xml:space="preserve">Parks and Rec and Downtown Associations </w:t>
      </w:r>
      <w:r w:rsidR="00BF1C1E">
        <w:rPr>
          <w:rFonts w:ascii="Century Gothic" w:eastAsia="Century Gothic" w:hAnsi="Century Gothic" w:cs="Century Gothic"/>
          <w:color w:val="000000" w:themeColor="text1"/>
          <w:sz w:val="23"/>
          <w:szCs w:val="23"/>
        </w:rPr>
        <w:t xml:space="preserve">websites </w:t>
      </w:r>
      <w:r>
        <w:rPr>
          <w:rFonts w:ascii="Century Gothic" w:eastAsia="Century Gothic" w:hAnsi="Century Gothic" w:cs="Century Gothic"/>
          <w:color w:val="000000" w:themeColor="text1"/>
          <w:sz w:val="23"/>
          <w:szCs w:val="23"/>
        </w:rPr>
        <w:t>for other local events going on this summer.  The Home Depot offers free monthly workshops for kids on the first Saturday of each month.</w:t>
      </w:r>
      <w:r w:rsidR="00BF1C1E">
        <w:rPr>
          <w:rFonts w:ascii="Century Gothic" w:eastAsia="Century Gothic" w:hAnsi="Century Gothic" w:cs="Century Gothic"/>
          <w:color w:val="000000" w:themeColor="text1"/>
          <w:sz w:val="23"/>
          <w:szCs w:val="23"/>
        </w:rPr>
        <w:t xml:space="preserve">  Kidco also shares local events on their Facebook page.</w:t>
      </w:r>
    </w:p>
    <w:p w14:paraId="71506978" w14:textId="7612EE32" w:rsidR="592EF329" w:rsidRPr="00642C0E"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642C0E">
        <w:rPr>
          <w:rFonts w:ascii="Century Gothic" w:eastAsia="Century Gothic" w:hAnsi="Century Gothic" w:cs="Century Gothic"/>
          <w:color w:val="000000" w:themeColor="text1"/>
          <w:sz w:val="23"/>
          <w:szCs w:val="23"/>
        </w:rPr>
        <w:t>Next Meeting Date:</w:t>
      </w:r>
      <w:r w:rsidR="00642C0E" w:rsidRPr="00642C0E">
        <w:rPr>
          <w:rFonts w:ascii="Century Gothic" w:eastAsia="Century Gothic" w:hAnsi="Century Gothic" w:cs="Century Gothic"/>
          <w:color w:val="000000" w:themeColor="text1"/>
          <w:sz w:val="23"/>
          <w:szCs w:val="23"/>
        </w:rPr>
        <w:t xml:space="preserve"> June 14</w:t>
      </w:r>
      <w:r w:rsidR="00642C0E" w:rsidRPr="00642C0E">
        <w:rPr>
          <w:rFonts w:ascii="Century Gothic" w:eastAsia="Century Gothic" w:hAnsi="Century Gothic" w:cs="Century Gothic"/>
          <w:color w:val="000000" w:themeColor="text1"/>
          <w:sz w:val="23"/>
          <w:szCs w:val="23"/>
          <w:vertAlign w:val="superscript"/>
        </w:rPr>
        <w:t xml:space="preserve">th </w:t>
      </w:r>
      <w:r w:rsidR="00642C0E" w:rsidRPr="00642C0E">
        <w:rPr>
          <w:rFonts w:ascii="Century Gothic" w:eastAsia="Century Gothic" w:hAnsi="Century Gothic" w:cs="Century Gothic"/>
          <w:color w:val="000000" w:themeColor="text1"/>
          <w:sz w:val="23"/>
          <w:szCs w:val="23"/>
        </w:rPr>
        <w:t>2023 11:00am-1:00pm</w:t>
      </w:r>
      <w:r w:rsidRPr="00642C0E">
        <w:rPr>
          <w:rFonts w:ascii="Century Gothic" w:eastAsia="Century Gothic" w:hAnsi="Century Gothic" w:cs="Century Gothic"/>
          <w:color w:val="000000" w:themeColor="text1"/>
          <w:sz w:val="23"/>
          <w:szCs w:val="23"/>
        </w:rPr>
        <w:t xml:space="preserve"> </w:t>
      </w:r>
    </w:p>
    <w:p w14:paraId="32A91704" w14:textId="2574B82A"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Complete Survey and In-Kind.</w:t>
      </w:r>
    </w:p>
    <w:p w14:paraId="09C9FB61" w14:textId="77777777" w:rsidR="007614C0" w:rsidRDefault="007614C0" w:rsidP="007614C0">
      <w:pPr>
        <w:pStyle w:val="ListParagraph"/>
        <w:spacing w:after="0" w:line="240" w:lineRule="auto"/>
        <w:ind w:left="1440"/>
        <w:rPr>
          <w:rFonts w:ascii="Century Gothic" w:eastAsia="Century Gothic" w:hAnsi="Century Gothic" w:cs="Century Gothic"/>
          <w:color w:val="000000" w:themeColor="text1"/>
          <w:sz w:val="23"/>
          <w:szCs w:val="23"/>
        </w:rPr>
      </w:pPr>
    </w:p>
    <w:p w14:paraId="63EA9EB1" w14:textId="24BD5CBB" w:rsidR="592EF329" w:rsidRPr="007614C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Door Prize Drawing</w:t>
      </w:r>
    </w:p>
    <w:p w14:paraId="0F9B3705" w14:textId="4965F7FD" w:rsidR="007614C0" w:rsidRDefault="007614C0" w:rsidP="007614C0">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Crystal Dodson (Amazon) &amp; Melissa Jeffers (Amazon)</w:t>
      </w:r>
    </w:p>
    <w:p w14:paraId="4F63C967" w14:textId="77777777" w:rsidR="007614C0" w:rsidRDefault="007614C0" w:rsidP="007614C0">
      <w:pPr>
        <w:pStyle w:val="ListParagraph"/>
        <w:spacing w:after="0" w:line="240" w:lineRule="auto"/>
        <w:rPr>
          <w:rFonts w:ascii="Century Gothic" w:eastAsia="Century Gothic" w:hAnsi="Century Gothic" w:cs="Century Gothic"/>
          <w:color w:val="000000" w:themeColor="text1"/>
          <w:sz w:val="23"/>
          <w:szCs w:val="23"/>
        </w:rPr>
      </w:pPr>
    </w:p>
    <w:p w14:paraId="09AA6EAC" w14:textId="058B29D6"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Adjournment</w:t>
      </w:r>
      <w:r w:rsidR="007614C0">
        <w:rPr>
          <w:rFonts w:ascii="Century Gothic" w:eastAsia="Century Gothic" w:hAnsi="Century Gothic" w:cs="Century Gothic"/>
          <w:b/>
          <w:bCs/>
          <w:color w:val="000000" w:themeColor="text1"/>
          <w:sz w:val="23"/>
          <w:szCs w:val="23"/>
        </w:rPr>
        <w:t xml:space="preserve"> </w:t>
      </w:r>
      <w:r w:rsidR="007614C0" w:rsidRPr="007614C0">
        <w:rPr>
          <w:rFonts w:ascii="Century Gothic" w:eastAsia="Century Gothic" w:hAnsi="Century Gothic" w:cs="Century Gothic"/>
          <w:iCs/>
          <w:color w:val="000000" w:themeColor="text1"/>
          <w:sz w:val="23"/>
          <w:szCs w:val="23"/>
        </w:rPr>
        <w:t>12:36pm</w:t>
      </w:r>
    </w:p>
    <w:p w14:paraId="0A52FBEF" w14:textId="07C0B14C" w:rsidR="6AC23C7D" w:rsidRDefault="00563F77" w:rsidP="6AC23C7D">
      <w:r>
        <w:rPr>
          <w:noProof/>
        </w:rPr>
        <w:drawing>
          <wp:anchor distT="0" distB="0" distL="114300" distR="114300" simplePos="0" relativeHeight="251658240" behindDoc="0" locked="0" layoutInCell="1" allowOverlap="1" wp14:anchorId="1D283001" wp14:editId="17C6EDAE">
            <wp:simplePos x="0" y="0"/>
            <wp:positionH relativeFrom="margin">
              <wp:align>center</wp:align>
            </wp:positionH>
            <wp:positionV relativeFrom="paragraph">
              <wp:posOffset>1668145</wp:posOffset>
            </wp:positionV>
            <wp:extent cx="1973580" cy="1599916"/>
            <wp:effectExtent l="0" t="0" r="7620" b="635"/>
            <wp:wrapNone/>
            <wp:docPr id="2" name="Picture 2" descr="A Busy Busy May! | Central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usy Busy May! | Central Presbyterian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80" cy="159991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6AC23C7D"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DCB1" w14:textId="77777777" w:rsidR="007811CC" w:rsidRDefault="007811CC" w:rsidP="00C90DEF">
      <w:pPr>
        <w:spacing w:after="0" w:line="240" w:lineRule="auto"/>
      </w:pPr>
      <w:r>
        <w:separator/>
      </w:r>
    </w:p>
  </w:endnote>
  <w:endnote w:type="continuationSeparator" w:id="0">
    <w:p w14:paraId="20CBBE0F" w14:textId="77777777" w:rsidR="007811CC" w:rsidRDefault="007811CC" w:rsidP="00C90DEF">
      <w:pPr>
        <w:spacing w:after="0" w:line="240" w:lineRule="auto"/>
      </w:pPr>
      <w:r>
        <w:continuationSeparator/>
      </w:r>
    </w:p>
  </w:endnote>
  <w:endnote w:type="continuationNotice" w:id="1">
    <w:p w14:paraId="1968B87D" w14:textId="77777777" w:rsidR="007811CC" w:rsidRDefault="0078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A759" w14:textId="77777777" w:rsidR="007811CC" w:rsidRDefault="007811CC" w:rsidP="00C90DEF">
      <w:pPr>
        <w:spacing w:after="0" w:line="240" w:lineRule="auto"/>
      </w:pPr>
      <w:r>
        <w:separator/>
      </w:r>
    </w:p>
  </w:footnote>
  <w:footnote w:type="continuationSeparator" w:id="0">
    <w:p w14:paraId="5BFBC62A" w14:textId="77777777" w:rsidR="007811CC" w:rsidRDefault="007811CC" w:rsidP="00C90DEF">
      <w:pPr>
        <w:spacing w:after="0" w:line="240" w:lineRule="auto"/>
      </w:pPr>
      <w:r>
        <w:continuationSeparator/>
      </w:r>
    </w:p>
  </w:footnote>
  <w:footnote w:type="continuationNotice" w:id="1">
    <w:p w14:paraId="2072E8D0" w14:textId="77777777" w:rsidR="007811CC" w:rsidRDefault="00781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03ADDEA3" w:rsidR="00C90DEF" w:rsidRPr="00A60D8D" w:rsidRDefault="475463C8" w:rsidP="0AE02E13">
    <w:pPr>
      <w:pStyle w:val="Header"/>
      <w:jc w:val="center"/>
      <w:rPr>
        <w:rFonts w:ascii="Century Gothic" w:eastAsia="Century Gothic" w:hAnsi="Century Gothic" w:cs="Century Gothic"/>
      </w:rPr>
    </w:pPr>
    <w:r w:rsidRPr="475463C8">
      <w:rPr>
        <w:rFonts w:ascii="Century Gothic" w:eastAsia="Century Gothic" w:hAnsi="Century Gothic" w:cs="Century Gothic"/>
      </w:rPr>
      <w:t xml:space="preserve">Policy Council </w:t>
    </w:r>
    <w:r w:rsidR="00213994">
      <w:rPr>
        <w:rFonts w:ascii="Century Gothic" w:eastAsia="Century Gothic" w:hAnsi="Century Gothic" w:cs="Century Gothic"/>
      </w:rPr>
      <w:t>Minutes</w:t>
    </w:r>
  </w:p>
  <w:p w14:paraId="1C9BA3ED" w14:textId="06298037" w:rsidR="475463C8" w:rsidRPr="0018773B" w:rsidRDefault="00642C0E" w:rsidP="6AC23C7D">
    <w:pPr>
      <w:spacing w:after="0" w:line="276" w:lineRule="auto"/>
      <w:jc w:val="center"/>
      <w:rPr>
        <w:rFonts w:ascii="Century Gothic" w:eastAsia="Century Gothic" w:hAnsi="Century Gothic" w:cs="Century Gothic"/>
      </w:rPr>
    </w:pPr>
    <w:r w:rsidRPr="00642C0E">
      <w:rPr>
        <w:rFonts w:ascii="Century Gothic" w:eastAsia="Century Gothic" w:hAnsi="Century Gothic" w:cs="Century Gothic"/>
      </w:rPr>
      <w:t>5.10.2023</w:t>
    </w:r>
  </w:p>
  <w:p w14:paraId="49454D32" w14:textId="5ABC23CA" w:rsidR="00C90DEF" w:rsidRPr="0066272E" w:rsidRDefault="001D4A10" w:rsidP="0AE02E13">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w:t>
    </w:r>
    <w:r w:rsidR="00DA733D">
      <w:rPr>
        <w:rFonts w:ascii="Century Gothic" w:eastAsia="Century Gothic" w:hAnsi="Century Gothic" w:cs="Century Gothic"/>
      </w:rPr>
      <w:t>1</w:t>
    </w:r>
    <w:r w:rsidRPr="0066272E">
      <w:rPr>
        <w:rFonts w:ascii="Century Gothic" w:eastAsia="Century Gothic" w:hAnsi="Century Gothic" w:cs="Century Gothic"/>
      </w:rPr>
      <w:t>:00-1:00pm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3B5D91FC" w14:textId="2C977B32" w:rsidR="00C44CF6" w:rsidRDefault="00B136D4" w:rsidP="58AE1B5D">
    <w:pPr>
      <w:spacing w:after="0"/>
      <w:jc w:val="center"/>
      <w:rPr>
        <w:rFonts w:ascii="Century Gothic" w:hAnsi="Century Gothic" w:cs="Segoe UI"/>
        <w:b/>
        <w:sz w:val="24"/>
        <w:szCs w:val="24"/>
        <w:shd w:val="clear" w:color="auto" w:fill="FFFFFF"/>
      </w:rPr>
    </w:pPr>
    <w:hyperlink r:id="rId1" w:history="1">
      <w:r w:rsidR="005601E6" w:rsidRPr="0033731F">
        <w:rPr>
          <w:rStyle w:val="Hyperlink"/>
          <w:rFonts w:ascii="Century Gothic" w:hAnsi="Century Gothic" w:cs="Segoe UI"/>
          <w:b/>
          <w:sz w:val="24"/>
          <w:szCs w:val="24"/>
          <w:shd w:val="clear" w:color="auto" w:fill="FFFFFF"/>
        </w:rPr>
        <w:t>https://us02web.zoom.us/j/83396404681</w:t>
      </w:r>
    </w:hyperlink>
  </w:p>
  <w:p w14:paraId="554FCB38" w14:textId="77777777" w:rsidR="005601E6" w:rsidRPr="001D2DDE" w:rsidRDefault="005601E6" w:rsidP="58AE1B5D">
    <w:pPr>
      <w:spacing w:after="0"/>
      <w:jc w:val="center"/>
      <w:rPr>
        <w:rFonts w:ascii="Century Gothic" w:eastAsia="Century Gothic" w:hAnsi="Century Gothic" w:cs="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F6"/>
    <w:rsid w:val="000D68F8"/>
    <w:rsid w:val="0013526F"/>
    <w:rsid w:val="0013769C"/>
    <w:rsid w:val="00142617"/>
    <w:rsid w:val="00145F03"/>
    <w:rsid w:val="0018773B"/>
    <w:rsid w:val="001928F0"/>
    <w:rsid w:val="001C2845"/>
    <w:rsid w:val="001D2DDE"/>
    <w:rsid w:val="001D4A10"/>
    <w:rsid w:val="001D5E1C"/>
    <w:rsid w:val="001E0E1A"/>
    <w:rsid w:val="001F5BAA"/>
    <w:rsid w:val="00213994"/>
    <w:rsid w:val="0022535D"/>
    <w:rsid w:val="002326F4"/>
    <w:rsid w:val="0023710F"/>
    <w:rsid w:val="00241935"/>
    <w:rsid w:val="00242457"/>
    <w:rsid w:val="002600EF"/>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B13D6"/>
    <w:rsid w:val="003C6F2D"/>
    <w:rsid w:val="003D6779"/>
    <w:rsid w:val="003F1FE4"/>
    <w:rsid w:val="0040554E"/>
    <w:rsid w:val="0040676F"/>
    <w:rsid w:val="00413124"/>
    <w:rsid w:val="00427C90"/>
    <w:rsid w:val="00446A7F"/>
    <w:rsid w:val="0045085F"/>
    <w:rsid w:val="004601B6"/>
    <w:rsid w:val="00466066"/>
    <w:rsid w:val="0047046E"/>
    <w:rsid w:val="004735E9"/>
    <w:rsid w:val="0049155D"/>
    <w:rsid w:val="004956C2"/>
    <w:rsid w:val="0049723B"/>
    <w:rsid w:val="004A1B7E"/>
    <w:rsid w:val="004B67EB"/>
    <w:rsid w:val="004C0C9B"/>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01E6"/>
    <w:rsid w:val="00563F77"/>
    <w:rsid w:val="005665ED"/>
    <w:rsid w:val="00584E6E"/>
    <w:rsid w:val="005A5687"/>
    <w:rsid w:val="005A721B"/>
    <w:rsid w:val="005B699B"/>
    <w:rsid w:val="005B6B5D"/>
    <w:rsid w:val="005B74EB"/>
    <w:rsid w:val="005D06FE"/>
    <w:rsid w:val="005D170B"/>
    <w:rsid w:val="005D5CE6"/>
    <w:rsid w:val="005E2A5B"/>
    <w:rsid w:val="005E4DB9"/>
    <w:rsid w:val="005F32F9"/>
    <w:rsid w:val="005F43B9"/>
    <w:rsid w:val="005F54E1"/>
    <w:rsid w:val="005F78DD"/>
    <w:rsid w:val="00600312"/>
    <w:rsid w:val="00600C82"/>
    <w:rsid w:val="0060688E"/>
    <w:rsid w:val="006150B2"/>
    <w:rsid w:val="00622B1E"/>
    <w:rsid w:val="00623A32"/>
    <w:rsid w:val="00636F32"/>
    <w:rsid w:val="00642C0E"/>
    <w:rsid w:val="006472B0"/>
    <w:rsid w:val="0066272E"/>
    <w:rsid w:val="006717E1"/>
    <w:rsid w:val="00683603"/>
    <w:rsid w:val="00683ADE"/>
    <w:rsid w:val="00690F3B"/>
    <w:rsid w:val="00692D79"/>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614C0"/>
    <w:rsid w:val="00763315"/>
    <w:rsid w:val="00765C3E"/>
    <w:rsid w:val="007811CC"/>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D1B53"/>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11D8"/>
    <w:rsid w:val="00AB7E1D"/>
    <w:rsid w:val="00AC6B2D"/>
    <w:rsid w:val="00AD0137"/>
    <w:rsid w:val="00AD095D"/>
    <w:rsid w:val="00AD2ED7"/>
    <w:rsid w:val="00AD59B2"/>
    <w:rsid w:val="00AE6844"/>
    <w:rsid w:val="00B10114"/>
    <w:rsid w:val="00B136D4"/>
    <w:rsid w:val="00B24E42"/>
    <w:rsid w:val="00B25130"/>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BF1C1E"/>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70EE"/>
    <w:rsid w:val="00E370C6"/>
    <w:rsid w:val="00E37DFE"/>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3337D"/>
    <w:rsid w:val="00F777DE"/>
    <w:rsid w:val="00F8102C"/>
    <w:rsid w:val="00F95B3B"/>
    <w:rsid w:val="00FA4056"/>
    <w:rsid w:val="00FB24D8"/>
    <w:rsid w:val="00FD62E4"/>
    <w:rsid w:val="00FE6DFD"/>
    <w:rsid w:val="0254439C"/>
    <w:rsid w:val="05A520D6"/>
    <w:rsid w:val="0AE02E13"/>
    <w:rsid w:val="0DD3DFFC"/>
    <w:rsid w:val="0DDCBCA7"/>
    <w:rsid w:val="0EA67FFB"/>
    <w:rsid w:val="0EDEAFA5"/>
    <w:rsid w:val="1417FA8C"/>
    <w:rsid w:val="1628E48B"/>
    <w:rsid w:val="17DFF5C4"/>
    <w:rsid w:val="1D2332B3"/>
    <w:rsid w:val="2080897B"/>
    <w:rsid w:val="225F5A25"/>
    <w:rsid w:val="2313B870"/>
    <w:rsid w:val="238E48B5"/>
    <w:rsid w:val="2407D851"/>
    <w:rsid w:val="26067FDF"/>
    <w:rsid w:val="2895F89C"/>
    <w:rsid w:val="28F51EFF"/>
    <w:rsid w:val="2924F844"/>
    <w:rsid w:val="2B50484F"/>
    <w:rsid w:val="2BA08F1C"/>
    <w:rsid w:val="2C4A7947"/>
    <w:rsid w:val="2D74B73D"/>
    <w:rsid w:val="305AD2CC"/>
    <w:rsid w:val="31F6A32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C1D462"/>
    <w:rsid w:val="6AC23C7D"/>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character" w:styleId="UnresolvedMention">
    <w:name w:val="Unresolved Mention"/>
    <w:basedOn w:val="DefaultParagraphFont"/>
    <w:uiPriority w:val="99"/>
    <w:semiHidden/>
    <w:unhideWhenUsed/>
    <w:rsid w:val="0056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3396404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4" ma:contentTypeDescription="Create a new document." ma:contentTypeScope="" ma:versionID="81294e241af20d4d5d6fd3e90e0a4ca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1ede9e558f6b2165365da7cfe5393e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http://purl.org/dc/terms/"/>
    <ds:schemaRef ds:uri="http://schemas.microsoft.com/office/2006/metadata/properties"/>
    <ds:schemaRef ds:uri="http://purl.org/dc/elements/1.1/"/>
    <ds:schemaRef ds:uri="http://schemas.microsoft.com/office/infopath/2007/PartnerControls"/>
    <ds:schemaRef ds:uri="92ae4c9a-c61f-4627-b88d-31c56e39eda6"/>
    <ds:schemaRef ds:uri="1dac9e83-9cc1-489d-9ac4-2f9cb3c902c5"/>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86BE0676-095C-4E69-9BA7-168CFC57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3F691-AF56-4FDE-AF15-4767A67F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2023-05-31T19:36:00Z</dcterms:created>
  <dcterms:modified xsi:type="dcterms:W3CDTF">2023-05-31T19:36:00Z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